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007663" w14:paraId="66211331" w14:textId="77777777">
        <w:trPr>
          <w:trHeight w:hRule="exact" w:val="10800"/>
          <w:jc w:val="center"/>
        </w:trPr>
        <w:tc>
          <w:tcPr>
            <w:tcW w:w="3840" w:type="dxa"/>
          </w:tcPr>
          <w:p w14:paraId="290C7C5A" w14:textId="77777777" w:rsidR="00801A43" w:rsidRDefault="00801A43" w:rsidP="002D3C50">
            <w:pPr>
              <w:pStyle w:val="ListBullet"/>
              <w:numPr>
                <w:ilvl w:val="0"/>
                <w:numId w:val="0"/>
              </w:numPr>
            </w:pPr>
            <w:r>
              <w:rPr>
                <w:noProof/>
                <w:lang w:eastAsia="en-US"/>
              </w:rPr>
              <mc:AlternateContent>
                <mc:Choice Requires="wps">
                  <w:drawing>
                    <wp:anchor distT="0" distB="0" distL="114300" distR="114300" simplePos="0" relativeHeight="251660288" behindDoc="0" locked="0" layoutInCell="1" allowOverlap="1" wp14:anchorId="4214B9F5" wp14:editId="302EC40C">
                      <wp:simplePos x="0" y="0"/>
                      <wp:positionH relativeFrom="column">
                        <wp:posOffset>-167640</wp:posOffset>
                      </wp:positionH>
                      <wp:positionV relativeFrom="paragraph">
                        <wp:posOffset>-160020</wp:posOffset>
                      </wp:positionV>
                      <wp:extent cx="2924175" cy="419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2417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C7D6D7" w14:textId="77777777" w:rsidR="00801A43" w:rsidRPr="00801A43" w:rsidRDefault="00801A43" w:rsidP="00801A43">
                                  <w:pPr>
                                    <w:jc w:val="center"/>
                                    <w:rPr>
                                      <w:color w:val="FFFFFF" w:themeColor="background1"/>
                                      <w:sz w:val="36"/>
                                      <w:szCs w:val="36"/>
                                    </w:rPr>
                                  </w:pPr>
                                  <w:r w:rsidRPr="00801A43">
                                    <w:rPr>
                                      <w:color w:val="FFFFFF" w:themeColor="background1"/>
                                      <w:sz w:val="36"/>
                                      <w:szCs w:val="36"/>
                                    </w:rPr>
                                    <w:t>Participating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3.2pt;margin-top:-12.6pt;width:230.2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" fillcolor="#c45238 [3204]" strokecolor="#61281c [1604]" strokeweight="1pt">
                      <v:textbox>
                        <w:txbxContent>
                          <w:p w:rsidR="00801A43" w:rsidRPr="00801A43" w:rsidRDefault="00801A43" w:rsidP="00801A43">
                            <w:pPr>
                              <w:jc w:val="center"/>
                              <w:rPr>
                                <w:color w:val="FFFFFF" w:themeColor="background1"/>
                                <w:sz w:val="36"/>
                                <w:szCs w:val="36"/>
                              </w:rPr>
                            </w:pPr>
                            <w:r w:rsidRPr="00801A43">
                              <w:rPr>
                                <w:color w:val="FFFFFF" w:themeColor="background1"/>
                                <w:sz w:val="36"/>
                                <w:szCs w:val="36"/>
                              </w:rPr>
                              <w:t>Participating Schools</w:t>
                            </w:r>
                          </w:p>
                        </w:txbxContent>
                      </v:textbox>
                    </v:rect>
                  </w:pict>
                </mc:Fallback>
              </mc:AlternateContent>
            </w:r>
          </w:p>
          <w:p w14:paraId="5F0B5499" w14:textId="77777777" w:rsidR="00801A43" w:rsidRDefault="00801A43" w:rsidP="00801A43">
            <w:pPr>
              <w:tabs>
                <w:tab w:val="left" w:pos="2955"/>
              </w:tabs>
            </w:pPr>
          </w:p>
          <w:p w14:paraId="50B94B7F" w14:textId="77777777" w:rsidR="00801A43" w:rsidRDefault="00801A43" w:rsidP="00801A43">
            <w:pPr>
              <w:tabs>
                <w:tab w:val="left" w:pos="2955"/>
              </w:tabs>
              <w:rPr>
                <w:sz w:val="24"/>
                <w:szCs w:val="24"/>
              </w:rPr>
            </w:pPr>
            <w:r>
              <w:rPr>
                <w:sz w:val="24"/>
                <w:szCs w:val="24"/>
              </w:rPr>
              <w:t>We primarily seek students from Dundalk High School and its two feeder schools:</w:t>
            </w:r>
          </w:p>
          <w:p w14:paraId="6F921FC6" w14:textId="77777777" w:rsidR="00801A43" w:rsidRPr="00E96FA8" w:rsidRDefault="00801A43" w:rsidP="008A4F76">
            <w:pPr>
              <w:tabs>
                <w:tab w:val="left" w:pos="2955"/>
              </w:tabs>
              <w:spacing w:line="240" w:lineRule="auto"/>
              <w:rPr>
                <w:sz w:val="24"/>
                <w:szCs w:val="24"/>
              </w:rPr>
            </w:pPr>
            <w:r w:rsidRPr="00E96FA8">
              <w:rPr>
                <w:sz w:val="24"/>
                <w:szCs w:val="24"/>
              </w:rPr>
              <w:t>Dundalk Middle School and</w:t>
            </w:r>
          </w:p>
          <w:p w14:paraId="53D9EA8F" w14:textId="270C2738" w:rsidR="00801A43" w:rsidRDefault="00801A43" w:rsidP="008A4F76">
            <w:pPr>
              <w:tabs>
                <w:tab w:val="left" w:pos="2955"/>
              </w:tabs>
              <w:spacing w:line="240" w:lineRule="auto"/>
              <w:rPr>
                <w:sz w:val="24"/>
                <w:szCs w:val="24"/>
              </w:rPr>
            </w:pPr>
            <w:r w:rsidRPr="00E96FA8">
              <w:rPr>
                <w:sz w:val="24"/>
                <w:szCs w:val="24"/>
              </w:rPr>
              <w:t>Holabird Middle School</w:t>
            </w:r>
          </w:p>
          <w:p w14:paraId="1849552E" w14:textId="77777777" w:rsidR="008A4F76" w:rsidRPr="00E96FA8" w:rsidRDefault="008A4F76" w:rsidP="008A4F76">
            <w:pPr>
              <w:tabs>
                <w:tab w:val="left" w:pos="2955"/>
              </w:tabs>
              <w:spacing w:line="240" w:lineRule="auto"/>
              <w:rPr>
                <w:sz w:val="24"/>
                <w:szCs w:val="24"/>
              </w:rPr>
            </w:pPr>
          </w:p>
          <w:p w14:paraId="6A08650F" w14:textId="77777777" w:rsidR="00801A43" w:rsidRDefault="00801A43" w:rsidP="00801A43">
            <w:pPr>
              <w:tabs>
                <w:tab w:val="left" w:pos="2955"/>
              </w:tabs>
              <w:rPr>
                <w:sz w:val="24"/>
                <w:szCs w:val="24"/>
              </w:rPr>
            </w:pPr>
            <w:r>
              <w:rPr>
                <w:noProof/>
                <w:sz w:val="24"/>
                <w:szCs w:val="24"/>
                <w:lang w:eastAsia="en-US"/>
              </w:rPr>
              <w:drawing>
                <wp:inline distT="0" distB="0" distL="0" distR="0" wp14:anchorId="0D23C43F" wp14:editId="302C6E18">
                  <wp:extent cx="2293620" cy="15290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udents-working-on-computer.jpg"/>
                          <pic:cNvPicPr/>
                        </pic:nvPicPr>
                        <pic:blipFill>
                          <a:blip r:embed="rId9">
                            <a:extLst>
                              <a:ext uri="{28A0092B-C50C-407E-A947-70E740481C1C}">
                                <a14:useLocalDpi xmlns:a14="http://schemas.microsoft.com/office/drawing/2010/main" val="0"/>
                              </a:ext>
                            </a:extLst>
                          </a:blip>
                          <a:stretch>
                            <a:fillRect/>
                          </a:stretch>
                        </pic:blipFill>
                        <pic:spPr>
                          <a:xfrm>
                            <a:off x="0" y="0"/>
                            <a:ext cx="2344362" cy="1562909"/>
                          </a:xfrm>
                          <a:prstGeom prst="rect">
                            <a:avLst/>
                          </a:prstGeom>
                        </pic:spPr>
                      </pic:pic>
                    </a:graphicData>
                  </a:graphic>
                </wp:inline>
              </w:drawing>
            </w:r>
          </w:p>
          <w:p w14:paraId="5F19ECFA" w14:textId="77777777" w:rsidR="00801A43" w:rsidRDefault="00801A43" w:rsidP="00801A43">
            <w:pPr>
              <w:ind w:firstLine="720"/>
              <w:rPr>
                <w:sz w:val="24"/>
                <w:szCs w:val="24"/>
              </w:rPr>
            </w:pPr>
          </w:p>
          <w:p w14:paraId="00A52EAE" w14:textId="77777777" w:rsidR="00801A43" w:rsidRPr="00801A43" w:rsidRDefault="007A06F3" w:rsidP="00801A43">
            <w:pPr>
              <w:rPr>
                <w:sz w:val="28"/>
                <w:szCs w:val="28"/>
              </w:rPr>
            </w:pPr>
            <w:r>
              <w:rPr>
                <w:noProof/>
                <w:lang w:eastAsia="en-US"/>
              </w:rPr>
              <mc:AlternateContent>
                <mc:Choice Requires="wps">
                  <w:drawing>
                    <wp:anchor distT="0" distB="0" distL="114300" distR="114300" simplePos="0" relativeHeight="251670528" behindDoc="0" locked="0" layoutInCell="1" allowOverlap="1" wp14:anchorId="338853F4" wp14:editId="10098B30">
                      <wp:simplePos x="0" y="0"/>
                      <wp:positionH relativeFrom="column">
                        <wp:posOffset>-167640</wp:posOffset>
                      </wp:positionH>
                      <wp:positionV relativeFrom="paragraph">
                        <wp:posOffset>1963420</wp:posOffset>
                      </wp:positionV>
                      <wp:extent cx="2857500" cy="403860"/>
                      <wp:effectExtent l="0" t="0" r="19050" b="15240"/>
                      <wp:wrapNone/>
                      <wp:docPr id="20" name="Rectangle 20"/>
                      <wp:cNvGraphicFramePr/>
                      <a:graphic xmlns:a="http://schemas.openxmlformats.org/drawingml/2006/main">
                        <a:graphicData uri="http://schemas.microsoft.com/office/word/2010/wordprocessingShape">
                          <wps:wsp>
                            <wps:cNvSpPr/>
                            <wps:spPr>
                              <a:xfrm>
                                <a:off x="0" y="0"/>
                                <a:ext cx="285750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B300E" id="Rectangle 20" o:spid="_x0000_s1026" style="position:absolute;margin-left:-13.2pt;margin-top:154.6pt;width:22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" fillcolor="#c45238 [3204]" strokecolor="#61281c [1604]" strokeweight="1pt"/>
                  </w:pict>
                </mc:Fallback>
              </mc:AlternateContent>
            </w:r>
            <w:r w:rsidR="00801A43">
              <w:rPr>
                <w:sz w:val="28"/>
                <w:szCs w:val="28"/>
              </w:rPr>
              <w:t xml:space="preserve">We may be able to service students who are not participating in another TRIO Program- if the student meets our requirements- please call if you wish to know more. </w:t>
            </w:r>
          </w:p>
        </w:tc>
        <w:tc>
          <w:tcPr>
            <w:tcW w:w="713" w:type="dxa"/>
          </w:tcPr>
          <w:p w14:paraId="5BFC865A" w14:textId="77777777" w:rsidR="00801A43" w:rsidRDefault="00801A43" w:rsidP="002D3C50"/>
          <w:p w14:paraId="01BB0CEE" w14:textId="77777777" w:rsidR="00801A43" w:rsidRPr="00801A43" w:rsidRDefault="00801A43" w:rsidP="00801A43"/>
          <w:p w14:paraId="7FEBCA6B" w14:textId="77777777" w:rsidR="00801A43" w:rsidRPr="00801A43" w:rsidRDefault="00801A43" w:rsidP="00801A43"/>
          <w:p w14:paraId="13C1616A" w14:textId="77777777" w:rsidR="00801A43" w:rsidRPr="00801A43" w:rsidRDefault="00801A43" w:rsidP="00801A43"/>
          <w:p w14:paraId="7CC2D155" w14:textId="77777777" w:rsidR="00801A43" w:rsidRPr="00801A43" w:rsidRDefault="00801A43" w:rsidP="00801A43"/>
          <w:p w14:paraId="58E5A210" w14:textId="77777777" w:rsidR="00801A43" w:rsidRPr="00801A43" w:rsidRDefault="00801A43" w:rsidP="00801A43"/>
          <w:p w14:paraId="7C872723" w14:textId="77777777" w:rsidR="00801A43" w:rsidRPr="00801A43" w:rsidRDefault="00801A43" w:rsidP="00801A43"/>
          <w:p w14:paraId="67F5560F" w14:textId="77777777" w:rsidR="00801A43" w:rsidRPr="00801A43" w:rsidRDefault="00801A43" w:rsidP="00801A43"/>
          <w:p w14:paraId="49F37077" w14:textId="77777777" w:rsidR="00801A43" w:rsidRPr="00801A43" w:rsidRDefault="00801A43" w:rsidP="00801A43"/>
          <w:p w14:paraId="1B2E581B" w14:textId="77777777" w:rsidR="00801A43" w:rsidRPr="00801A43" w:rsidRDefault="00801A43" w:rsidP="00801A43"/>
          <w:p w14:paraId="5BF6B33D" w14:textId="77777777" w:rsidR="00801A43" w:rsidRDefault="00801A43" w:rsidP="00801A43"/>
          <w:p w14:paraId="2247042D" w14:textId="77777777" w:rsidR="00007663" w:rsidRDefault="00007663" w:rsidP="00801A43"/>
          <w:p w14:paraId="19780419" w14:textId="77777777" w:rsidR="00801A43" w:rsidRDefault="00801A43" w:rsidP="00801A43"/>
          <w:p w14:paraId="2C41ED14" w14:textId="77777777" w:rsidR="00801A43" w:rsidRPr="00801A43" w:rsidRDefault="00801A43" w:rsidP="00801A43"/>
        </w:tc>
        <w:tc>
          <w:tcPr>
            <w:tcW w:w="713" w:type="dxa"/>
          </w:tcPr>
          <w:p w14:paraId="7830E25E" w14:textId="77777777" w:rsidR="00007663" w:rsidRDefault="008F17A6">
            <w:r>
              <w:t xml:space="preserve">             </w:t>
            </w:r>
            <w:r w:rsidR="00E96FA8">
              <w:t xml:space="preserve">        </w:t>
            </w:r>
            <w:r>
              <w:t xml:space="preserve">         </w:t>
            </w:r>
          </w:p>
          <w:p w14:paraId="066922A5" w14:textId="77777777" w:rsidR="00801A43" w:rsidRDefault="00801A43"/>
          <w:p w14:paraId="0A62B60A" w14:textId="77777777" w:rsidR="00801A43" w:rsidRDefault="00801A43"/>
        </w:tc>
        <w:tc>
          <w:tcPr>
            <w:tcW w:w="3843" w:type="dxa"/>
          </w:tcPr>
          <w:p w14:paraId="07EE438D" w14:textId="77777777" w:rsidR="00007663" w:rsidRDefault="008B753C" w:rsidP="008B753C">
            <w:pPr>
              <w:jc w:val="center"/>
            </w:pPr>
            <w:r>
              <w:rPr>
                <w:noProof/>
                <w:lang w:eastAsia="en-US"/>
              </w:rPr>
              <w:drawing>
                <wp:inline distT="0" distB="0" distL="0" distR="0" wp14:anchorId="592D7838" wp14:editId="4069D6A2">
                  <wp:extent cx="1192525" cy="183642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mbc logo.png"/>
                          <pic:cNvPicPr/>
                        </pic:nvPicPr>
                        <pic:blipFill>
                          <a:blip r:embed="rId10">
                            <a:extLst>
                              <a:ext uri="{28A0092B-C50C-407E-A947-70E740481C1C}">
                                <a14:useLocalDpi xmlns:a14="http://schemas.microsoft.com/office/drawing/2010/main" val="0"/>
                              </a:ext>
                            </a:extLst>
                          </a:blip>
                          <a:stretch>
                            <a:fillRect/>
                          </a:stretch>
                        </pic:blipFill>
                        <pic:spPr>
                          <a:xfrm>
                            <a:off x="0" y="0"/>
                            <a:ext cx="1231430" cy="1896331"/>
                          </a:xfrm>
                          <a:prstGeom prst="rect">
                            <a:avLst/>
                          </a:prstGeom>
                        </pic:spPr>
                      </pic:pic>
                    </a:graphicData>
                  </a:graphic>
                </wp:inline>
              </w:drawing>
            </w:r>
          </w:p>
          <w:p w14:paraId="4D830581" w14:textId="77777777" w:rsidR="00E75FAE" w:rsidRDefault="007C0F9A" w:rsidP="00E75FAE">
            <w:pPr>
              <w:spacing w:after="60"/>
              <w:jc w:val="center"/>
              <w:rPr>
                <w:sz w:val="22"/>
                <w:szCs w:val="22"/>
              </w:rPr>
            </w:pPr>
            <w:r w:rsidRPr="00986B52">
              <w:rPr>
                <w:sz w:val="22"/>
                <w:szCs w:val="22"/>
              </w:rPr>
              <w:t>The UMBC Educational Talent Search Program is funded</w:t>
            </w:r>
            <w:r w:rsidR="00E81AC8" w:rsidRPr="00986B52">
              <w:rPr>
                <w:sz w:val="22"/>
                <w:szCs w:val="22"/>
              </w:rPr>
              <w:t xml:space="preserve"> 100%</w:t>
            </w:r>
            <w:r w:rsidRPr="00986B52">
              <w:rPr>
                <w:sz w:val="22"/>
                <w:szCs w:val="22"/>
              </w:rPr>
              <w:t xml:space="preserve"> by the </w:t>
            </w:r>
          </w:p>
          <w:p w14:paraId="5AA22840" w14:textId="1358B777" w:rsidR="007C0F9A" w:rsidRDefault="007C0F9A" w:rsidP="00986B52">
            <w:pPr>
              <w:jc w:val="center"/>
              <w:rPr>
                <w:sz w:val="22"/>
                <w:szCs w:val="22"/>
              </w:rPr>
            </w:pPr>
            <w:r w:rsidRPr="00986B52">
              <w:rPr>
                <w:sz w:val="22"/>
                <w:szCs w:val="22"/>
              </w:rPr>
              <w:t>US Department of Education wi</w:t>
            </w:r>
            <w:r w:rsidR="00E81AC8" w:rsidRPr="00986B52">
              <w:rPr>
                <w:sz w:val="22"/>
                <w:szCs w:val="22"/>
              </w:rPr>
              <w:t>th a grant in the amount of $267,995</w:t>
            </w:r>
            <w:r w:rsidRPr="00986B52">
              <w:rPr>
                <w:sz w:val="22"/>
                <w:szCs w:val="22"/>
              </w:rPr>
              <w:t>.</w:t>
            </w:r>
          </w:p>
          <w:p w14:paraId="79289E15" w14:textId="22801757" w:rsidR="008A4F76" w:rsidRPr="00986B52" w:rsidRDefault="008A4F76" w:rsidP="00986B52">
            <w:pPr>
              <w:jc w:val="center"/>
              <w:rPr>
                <w:sz w:val="22"/>
                <w:szCs w:val="22"/>
              </w:rPr>
            </w:pPr>
            <w:r w:rsidRPr="00986B52">
              <w:rPr>
                <w:noProof/>
                <w:sz w:val="22"/>
                <w:szCs w:val="22"/>
                <w:lang w:eastAsia="en-US"/>
              </w:rPr>
              <mc:AlternateContent>
                <mc:Choice Requires="wps">
                  <w:drawing>
                    <wp:anchor distT="0" distB="0" distL="114300" distR="114300" simplePos="0" relativeHeight="251659264" behindDoc="0" locked="0" layoutInCell="1" allowOverlap="1" wp14:anchorId="375BD9F9" wp14:editId="5B3F4E56">
                      <wp:simplePos x="0" y="0"/>
                      <wp:positionH relativeFrom="column">
                        <wp:posOffset>3924</wp:posOffset>
                      </wp:positionH>
                      <wp:positionV relativeFrom="paragraph">
                        <wp:posOffset>96542</wp:posOffset>
                      </wp:positionV>
                      <wp:extent cx="2430780" cy="678180"/>
                      <wp:effectExtent l="0" t="0" r="26670" b="26670"/>
                      <wp:wrapNone/>
                      <wp:docPr id="9" name="Rounded Rectangle 9"/>
                      <wp:cNvGraphicFramePr/>
                      <a:graphic xmlns:a="http://schemas.openxmlformats.org/drawingml/2006/main">
                        <a:graphicData uri="http://schemas.microsoft.com/office/word/2010/wordprocessingShape">
                          <wps:wsp>
                            <wps:cNvSpPr/>
                            <wps:spPr>
                              <a:xfrm>
                                <a:off x="0" y="0"/>
                                <a:ext cx="2430780" cy="6781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677EB0" w14:textId="77777777" w:rsidR="007C0F9A" w:rsidRPr="007C0F9A" w:rsidRDefault="007C0F9A" w:rsidP="007C0F9A">
                                  <w:pPr>
                                    <w:jc w:val="center"/>
                                    <w:rPr>
                                      <w:b/>
                                      <w:color w:val="FFFFFF" w:themeColor="background1"/>
                                      <w:sz w:val="32"/>
                                      <w:szCs w:val="32"/>
                                    </w:rPr>
                                  </w:pPr>
                                  <w:r w:rsidRPr="007C0F9A">
                                    <w:rPr>
                                      <w:b/>
                                      <w:color w:val="FFFFFF" w:themeColor="background1"/>
                                      <w:sz w:val="32"/>
                                      <w:szCs w:val="32"/>
                                    </w:rPr>
                                    <w:t>Contact us for Information</w:t>
                                  </w:r>
                                  <w:r>
                                    <w:rPr>
                                      <w:b/>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BD9F9" id="Rounded Rectangle 9" o:spid="_x0000_s1027" style="position:absolute;left:0;text-align:left;margin-left:.3pt;margin-top:7.6pt;width:191.4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" fillcolor="#c45238 [3204]" strokecolor="#61281c [1604]" strokeweight="1pt">
                      <v:textbox>
                        <w:txbxContent>
                          <w:p w14:paraId="4C677EB0" w14:textId="77777777" w:rsidR="007C0F9A" w:rsidRPr="007C0F9A" w:rsidRDefault="007C0F9A" w:rsidP="007C0F9A">
                            <w:pPr>
                              <w:jc w:val="center"/>
                              <w:rPr>
                                <w:b/>
                                <w:color w:val="FFFFFF" w:themeColor="background1"/>
                                <w:sz w:val="32"/>
                                <w:szCs w:val="32"/>
                              </w:rPr>
                            </w:pPr>
                            <w:r w:rsidRPr="007C0F9A">
                              <w:rPr>
                                <w:b/>
                                <w:color w:val="FFFFFF" w:themeColor="background1"/>
                                <w:sz w:val="32"/>
                                <w:szCs w:val="32"/>
                              </w:rPr>
                              <w:t>Contact us for Information</w:t>
                            </w:r>
                            <w:r>
                              <w:rPr>
                                <w:b/>
                                <w:color w:val="FFFFFF" w:themeColor="background1"/>
                                <w:sz w:val="32"/>
                                <w:szCs w:val="32"/>
                              </w:rPr>
                              <w:t>.</w:t>
                            </w:r>
                          </w:p>
                        </w:txbxContent>
                      </v:textbox>
                    </v:roundrect>
                  </w:pict>
                </mc:Fallback>
              </mc:AlternateContent>
            </w:r>
          </w:p>
          <w:p w14:paraId="19EF09A7" w14:textId="0EF32FDE" w:rsidR="007C0F9A" w:rsidRDefault="007C0F9A" w:rsidP="007C0F9A">
            <w:pPr>
              <w:rPr>
                <w:sz w:val="24"/>
                <w:szCs w:val="24"/>
              </w:rPr>
            </w:pPr>
          </w:p>
          <w:p w14:paraId="0251FC73" w14:textId="77777777" w:rsidR="007C0F9A" w:rsidRDefault="007C0F9A" w:rsidP="007C0F9A">
            <w:pPr>
              <w:rPr>
                <w:sz w:val="24"/>
                <w:szCs w:val="24"/>
              </w:rPr>
            </w:pPr>
          </w:p>
          <w:p w14:paraId="1E4E84C5" w14:textId="77777777" w:rsidR="002D3C50" w:rsidRPr="002D3C50" w:rsidRDefault="007C0F9A" w:rsidP="008A4F76">
            <w:pPr>
              <w:spacing w:after="0" w:line="276" w:lineRule="auto"/>
              <w:rPr>
                <w:rFonts w:ascii="Times New Roman" w:hAnsi="Times New Roman" w:cs="Times New Roman"/>
                <w:b/>
                <w:sz w:val="32"/>
                <w:szCs w:val="32"/>
              </w:rPr>
            </w:pPr>
            <w:r>
              <w:rPr>
                <w:sz w:val="24"/>
                <w:szCs w:val="24"/>
              </w:rPr>
              <w:t xml:space="preserve">               </w:t>
            </w:r>
            <w:r w:rsidR="002D3C50" w:rsidRPr="002D3C50">
              <w:rPr>
                <w:rFonts w:ascii="Times New Roman" w:hAnsi="Times New Roman" w:cs="Times New Roman"/>
                <w:b/>
                <w:sz w:val="32"/>
                <w:szCs w:val="32"/>
              </w:rPr>
              <w:t>410-455-2901</w:t>
            </w:r>
          </w:p>
          <w:p w14:paraId="45484DDD" w14:textId="77777777" w:rsidR="007C0F9A" w:rsidRDefault="002D3C50" w:rsidP="00E75FAE">
            <w:pPr>
              <w:spacing w:after="80"/>
              <w:rPr>
                <w:rFonts w:ascii="Times New Roman" w:hAnsi="Times New Roman" w:cs="Times New Roman"/>
                <w:sz w:val="28"/>
                <w:szCs w:val="28"/>
              </w:rPr>
            </w:pPr>
            <w:r>
              <w:rPr>
                <w:rFonts w:ascii="Times New Roman" w:hAnsi="Times New Roman" w:cs="Times New Roman"/>
                <w:b/>
                <w:sz w:val="32"/>
                <w:szCs w:val="32"/>
              </w:rPr>
              <w:t xml:space="preserve">           </w:t>
            </w:r>
            <w:r w:rsidR="007C0F9A" w:rsidRPr="002D3C50">
              <w:rPr>
                <w:rFonts w:ascii="Times New Roman" w:hAnsi="Times New Roman" w:cs="Times New Roman"/>
                <w:b/>
                <w:sz w:val="32"/>
                <w:szCs w:val="32"/>
              </w:rPr>
              <w:t xml:space="preserve">410-455-1062 </w:t>
            </w:r>
            <w:r w:rsidR="007C0F9A">
              <w:rPr>
                <w:rFonts w:ascii="Times New Roman" w:hAnsi="Times New Roman" w:cs="Times New Roman"/>
                <w:sz w:val="28"/>
                <w:szCs w:val="28"/>
              </w:rPr>
              <w:t>(Fax)</w:t>
            </w:r>
          </w:p>
          <w:p w14:paraId="01DFEF08" w14:textId="57F6C3D3" w:rsidR="00E96FA8" w:rsidRDefault="00E75FAE" w:rsidP="00E75FAE">
            <w:pPr>
              <w:spacing w:after="80" w:line="240" w:lineRule="auto"/>
              <w:rPr>
                <w:rFonts w:ascii="Times New Roman" w:hAnsi="Times New Roman" w:cs="Times New Roman"/>
                <w:sz w:val="28"/>
                <w:szCs w:val="28"/>
              </w:rPr>
            </w:pPr>
            <w:r>
              <w:rPr>
                <w:rFonts w:ascii="Times New Roman" w:hAnsi="Times New Roman" w:cs="Times New Roman"/>
                <w:noProof/>
                <w:sz w:val="28"/>
                <w:szCs w:val="28"/>
                <w:lang w:eastAsia="en-US"/>
              </w:rPr>
              <mc:AlternateContent>
                <mc:Choice Requires="wps">
                  <w:drawing>
                    <wp:anchor distT="0" distB="0" distL="114300" distR="114300" simplePos="0" relativeHeight="251672576" behindDoc="0" locked="0" layoutInCell="1" allowOverlap="1" wp14:anchorId="4CC58866" wp14:editId="41E48D5D">
                      <wp:simplePos x="0" y="0"/>
                      <wp:positionH relativeFrom="column">
                        <wp:posOffset>236634</wp:posOffset>
                      </wp:positionH>
                      <wp:positionV relativeFrom="paragraph">
                        <wp:posOffset>242484</wp:posOffset>
                      </wp:positionV>
                      <wp:extent cx="1315092" cy="297951"/>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1315092" cy="297951"/>
                              </a:xfrm>
                              <a:prstGeom prst="rect">
                                <a:avLst/>
                              </a:prstGeom>
                              <a:solidFill>
                                <a:schemeClr val="lt1"/>
                              </a:solidFill>
                              <a:ln w="6350">
                                <a:noFill/>
                              </a:ln>
                            </wps:spPr>
                            <wps:txbx>
                              <w:txbxContent>
                                <w:p w14:paraId="20EF5B54" w14:textId="61F23B60" w:rsidR="00E75FAE" w:rsidRPr="00E75FAE" w:rsidRDefault="00E75FAE">
                                  <w:pPr>
                                    <w:rPr>
                                      <w:sz w:val="22"/>
                                      <w:szCs w:val="22"/>
                                    </w:rPr>
                                  </w:pPr>
                                  <w:r w:rsidRPr="00E75FAE">
                                    <w:rPr>
                                      <w:sz w:val="22"/>
                                      <w:szCs w:val="22"/>
                                    </w:rPr>
                                    <w:t>@talent_umbc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58866" id="_x0000_t202" coordsize="21600,21600" o:spt="202" path="m,l,21600r21600,l21600,xe">
                      <v:stroke joinstyle="miter"/>
                      <v:path gradientshapeok="t" o:connecttype="rect"/>
                    </v:shapetype>
                    <v:shape id="Text Box 7" o:spid="_x0000_s1028" type="#_x0000_t202" style="position:absolute;margin-left:18.65pt;margin-top:19.1pt;width:103.55pt;height:2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" fillcolor="white [3201]" stroked="f" strokeweight=".5pt">
                      <v:textbox>
                        <w:txbxContent>
                          <w:p w14:paraId="20EF5B54" w14:textId="61F23B60" w:rsidR="00E75FAE" w:rsidRPr="00E75FAE" w:rsidRDefault="00E75FAE">
                            <w:pPr>
                              <w:rPr>
                                <w:sz w:val="22"/>
                                <w:szCs w:val="22"/>
                              </w:rPr>
                            </w:pPr>
                            <w:r w:rsidRPr="00E75FAE">
                              <w:rPr>
                                <w:sz w:val="22"/>
                                <w:szCs w:val="22"/>
                              </w:rPr>
                              <w:t>@talent_umbc</w:t>
                            </w:r>
                          </w:p>
                        </w:txbxContent>
                      </v:textbox>
                    </v:shape>
                  </w:pict>
                </mc:Fallback>
              </mc:AlternateContent>
            </w:r>
            <w:r w:rsidR="00E81AC8">
              <w:rPr>
                <w:rFonts w:ascii="Times New Roman" w:hAnsi="Times New Roman" w:cs="Times New Roman"/>
                <w:sz w:val="28"/>
                <w:szCs w:val="28"/>
              </w:rPr>
              <w:t>Email:</w:t>
            </w:r>
            <w:r w:rsidR="00E96FA8">
              <w:rPr>
                <w:rFonts w:ascii="Times New Roman" w:hAnsi="Times New Roman" w:cs="Times New Roman"/>
                <w:sz w:val="28"/>
                <w:szCs w:val="28"/>
              </w:rPr>
              <w:t xml:space="preserve"> talentsearch@umbc.edu</w:t>
            </w:r>
          </w:p>
          <w:p w14:paraId="06E1ADEC" w14:textId="2CDA6106" w:rsidR="00E96FA8" w:rsidRDefault="00E96FA8" w:rsidP="00E75FAE">
            <w:pPr>
              <w:spacing w:after="80"/>
              <w:rPr>
                <w:rFonts w:ascii="Times New Roman" w:hAnsi="Times New Roman" w:cs="Times New Roman"/>
                <w:sz w:val="28"/>
                <w:szCs w:val="28"/>
              </w:rPr>
            </w:pPr>
            <w:r>
              <w:rPr>
                <w:rFonts w:ascii="Times New Roman" w:hAnsi="Times New Roman" w:cs="Times New Roman"/>
                <w:noProof/>
                <w:sz w:val="28"/>
                <w:szCs w:val="28"/>
                <w:lang w:eastAsia="en-US"/>
              </w:rPr>
              <w:drawing>
                <wp:inline distT="0" distB="0" distL="0" distR="0" wp14:anchorId="181A03BD" wp14:editId="390E2049">
                  <wp:extent cx="2381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2012-negative-logo-5C6C1F1521-seeklogo.com.png"/>
                          <pic:cNvPicPr/>
                        </pic:nvPicPr>
                        <pic:blipFill>
                          <a:blip r:embed="rId11">
                            <a:extLst>
                              <a:ext uri="{28A0092B-C50C-407E-A947-70E740481C1C}">
                                <a14:useLocalDpi xmlns:a14="http://schemas.microsoft.com/office/drawing/2010/main" val="0"/>
                              </a:ext>
                            </a:extLst>
                          </a:blip>
                          <a:stretch>
                            <a:fillRect/>
                          </a:stretch>
                        </pic:blipFill>
                        <pic:spPr>
                          <a:xfrm flipH="1">
                            <a:off x="0" y="0"/>
                            <a:ext cx="238125" cy="238125"/>
                          </a:xfrm>
                          <a:prstGeom prst="rect">
                            <a:avLst/>
                          </a:prstGeom>
                        </pic:spPr>
                      </pic:pic>
                    </a:graphicData>
                  </a:graphic>
                </wp:inline>
              </w:drawing>
            </w:r>
          </w:p>
          <w:p w14:paraId="1AD9EA11" w14:textId="77777777" w:rsidR="002D3C50" w:rsidRDefault="002D3C50" w:rsidP="002D3C50">
            <w:pPr>
              <w:spacing w:after="0"/>
              <w:rPr>
                <w:rFonts w:ascii="Times New Roman" w:hAnsi="Times New Roman" w:cs="Times New Roman"/>
                <w:sz w:val="28"/>
                <w:szCs w:val="28"/>
              </w:rPr>
            </w:pPr>
            <w:r>
              <w:rPr>
                <w:rFonts w:ascii="Times New Roman" w:hAnsi="Times New Roman" w:cs="Times New Roman"/>
                <w:sz w:val="28"/>
                <w:szCs w:val="28"/>
              </w:rPr>
              <w:t>1000 Hilltop Circle</w:t>
            </w:r>
          </w:p>
          <w:p w14:paraId="34F5428B" w14:textId="77777777" w:rsidR="002D3C50" w:rsidRDefault="002D3C50" w:rsidP="002D3C50">
            <w:pPr>
              <w:spacing w:after="0"/>
              <w:rPr>
                <w:rFonts w:ascii="Times New Roman" w:hAnsi="Times New Roman" w:cs="Times New Roman"/>
                <w:sz w:val="28"/>
                <w:szCs w:val="28"/>
              </w:rPr>
            </w:pPr>
            <w:r>
              <w:rPr>
                <w:rFonts w:ascii="Times New Roman" w:hAnsi="Times New Roman" w:cs="Times New Roman"/>
                <w:sz w:val="28"/>
                <w:szCs w:val="28"/>
              </w:rPr>
              <w:t>Math/Psychology Building</w:t>
            </w:r>
          </w:p>
          <w:p w14:paraId="400697D0" w14:textId="77777777" w:rsidR="002D3C50" w:rsidRDefault="002D3C50" w:rsidP="002D3C50">
            <w:pPr>
              <w:spacing w:after="0"/>
              <w:rPr>
                <w:rFonts w:ascii="Times New Roman" w:hAnsi="Times New Roman" w:cs="Times New Roman"/>
                <w:sz w:val="28"/>
                <w:szCs w:val="28"/>
              </w:rPr>
            </w:pPr>
            <w:r>
              <w:rPr>
                <w:rFonts w:ascii="Times New Roman" w:hAnsi="Times New Roman" w:cs="Times New Roman"/>
                <w:sz w:val="28"/>
                <w:szCs w:val="28"/>
              </w:rPr>
              <w:t>Room 010A</w:t>
            </w:r>
          </w:p>
          <w:p w14:paraId="57FAE96E" w14:textId="77777777" w:rsidR="002D3C50" w:rsidRDefault="002D3C50" w:rsidP="002D3C50">
            <w:pPr>
              <w:spacing w:after="0"/>
              <w:rPr>
                <w:rFonts w:ascii="Times New Roman" w:hAnsi="Times New Roman" w:cs="Times New Roman"/>
                <w:sz w:val="28"/>
                <w:szCs w:val="28"/>
              </w:rPr>
            </w:pPr>
            <w:r>
              <w:rPr>
                <w:rFonts w:ascii="Times New Roman" w:hAnsi="Times New Roman" w:cs="Times New Roman"/>
                <w:sz w:val="28"/>
                <w:szCs w:val="28"/>
              </w:rPr>
              <w:t>Baltimore, MD 21250</w:t>
            </w:r>
          </w:p>
          <w:p w14:paraId="4FDA0178" w14:textId="77777777" w:rsidR="002D3C50" w:rsidRPr="002D3C50" w:rsidRDefault="002D3C50" w:rsidP="007C0F9A">
            <w:pPr>
              <w:rPr>
                <w:rFonts w:ascii="Times New Roman" w:hAnsi="Times New Roman" w:cs="Times New Roman"/>
                <w:b/>
                <w:color w:val="C00000"/>
                <w:sz w:val="24"/>
                <w:szCs w:val="24"/>
              </w:rPr>
            </w:pPr>
            <w:r w:rsidRPr="002D3C50">
              <w:rPr>
                <w:rFonts w:ascii="Times New Roman" w:hAnsi="Times New Roman" w:cs="Times New Roman"/>
                <w:b/>
                <w:color w:val="C00000"/>
                <w:sz w:val="28"/>
                <w:szCs w:val="28"/>
              </w:rPr>
              <w:t xml:space="preserve">          </w:t>
            </w:r>
            <w:r w:rsidR="00E96FA8">
              <w:rPr>
                <w:rFonts w:ascii="Times New Roman" w:hAnsi="Times New Roman" w:cs="Times New Roman"/>
                <w:b/>
                <w:color w:val="C00000"/>
                <w:sz w:val="24"/>
                <w:szCs w:val="24"/>
              </w:rPr>
              <w:t>t</w:t>
            </w:r>
            <w:r w:rsidRPr="002D3C50">
              <w:rPr>
                <w:rFonts w:ascii="Times New Roman" w:hAnsi="Times New Roman" w:cs="Times New Roman"/>
                <w:b/>
                <w:color w:val="C00000"/>
                <w:sz w:val="24"/>
                <w:szCs w:val="24"/>
              </w:rPr>
              <w:t>alentsearch.umbc.edu</w:t>
            </w:r>
          </w:p>
          <w:p w14:paraId="797730A2" w14:textId="77777777" w:rsidR="007C0F9A" w:rsidRPr="007C0F9A" w:rsidRDefault="007C0F9A" w:rsidP="007C0F9A">
            <w:pPr>
              <w:ind w:firstLine="720"/>
              <w:rPr>
                <w:rFonts w:ascii="Times New Roman" w:hAnsi="Times New Roman" w:cs="Times New Roman"/>
                <w:sz w:val="28"/>
                <w:szCs w:val="28"/>
              </w:rPr>
            </w:pPr>
          </w:p>
        </w:tc>
        <w:tc>
          <w:tcPr>
            <w:tcW w:w="720" w:type="dxa"/>
          </w:tcPr>
          <w:p w14:paraId="6C91A119" w14:textId="77777777" w:rsidR="00007663" w:rsidRDefault="00007663"/>
        </w:tc>
        <w:tc>
          <w:tcPr>
            <w:tcW w:w="720" w:type="dxa"/>
          </w:tcPr>
          <w:p w14:paraId="29DE2BCD" w14:textId="77777777" w:rsidR="00AE202F" w:rsidRDefault="00AE202F" w:rsidP="00AE202F">
            <w:r>
              <w:t xml:space="preserve">   </w:t>
            </w:r>
          </w:p>
          <w:p w14:paraId="4B432AB8" w14:textId="77777777" w:rsidR="00007663" w:rsidRPr="00AE202F" w:rsidRDefault="00007663" w:rsidP="00AE202F">
            <w:bookmarkStart w:id="0" w:name="_GoBack"/>
            <w:bookmarkEnd w:id="0"/>
          </w:p>
        </w:tc>
        <w:tc>
          <w:tcPr>
            <w:tcW w:w="3851" w:type="dxa"/>
          </w:tcPr>
          <w:tbl>
            <w:tblPr>
              <w:tblStyle w:val="TableLayout"/>
              <w:tblW w:w="5000" w:type="pct"/>
              <w:tblLayout w:type="fixed"/>
              <w:tblLook w:val="04A0" w:firstRow="1" w:lastRow="0" w:firstColumn="1" w:lastColumn="0" w:noHBand="0" w:noVBand="1"/>
            </w:tblPr>
            <w:tblGrid>
              <w:gridCol w:w="3831"/>
              <w:gridCol w:w="20"/>
            </w:tblGrid>
            <w:tr w:rsidR="00007663" w14:paraId="1E748590" w14:textId="77777777">
              <w:trPr>
                <w:trHeight w:hRule="exact" w:val="5760"/>
              </w:trPr>
              <w:tc>
                <w:tcPr>
                  <w:tcW w:w="5000" w:type="pct"/>
                </w:tcPr>
                <w:p w14:paraId="6ACAA71D" w14:textId="77777777" w:rsidR="00007663" w:rsidRDefault="00007663"/>
                <w:p w14:paraId="7B79EE4E" w14:textId="77777777" w:rsidR="00AE202F" w:rsidRDefault="00AE202F"/>
                <w:p w14:paraId="0FB82066" w14:textId="77777777" w:rsidR="00AE202F" w:rsidRDefault="00AE202F" w:rsidP="00AE202F">
                  <w:pPr>
                    <w:tabs>
                      <w:tab w:val="left" w:pos="1125"/>
                    </w:tabs>
                  </w:pPr>
                  <w:r>
                    <w:tab/>
                  </w:r>
                  <w:r>
                    <w:rPr>
                      <w:noProof/>
                      <w:lang w:eastAsia="en-US"/>
                    </w:rPr>
                    <w:drawing>
                      <wp:inline distT="0" distB="0" distL="0" distR="0" wp14:anchorId="6DF953F4" wp14:editId="1116A3C4">
                        <wp:extent cx="2445385" cy="15589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gstock-group-of-multiracial-universit-credit.jpg"/>
                                <pic:cNvPicPr/>
                              </pic:nvPicPr>
                              <pic:blipFill>
                                <a:blip r:embed="rId12">
                                  <a:extLst>
                                    <a:ext uri="{28A0092B-C50C-407E-A947-70E740481C1C}">
                                      <a14:useLocalDpi xmlns:a14="http://schemas.microsoft.com/office/drawing/2010/main" val="0"/>
                                    </a:ext>
                                  </a:extLst>
                                </a:blip>
                                <a:stretch>
                                  <a:fillRect/>
                                </a:stretch>
                              </pic:blipFill>
                              <pic:spPr>
                                <a:xfrm>
                                  <a:off x="0" y="0"/>
                                  <a:ext cx="2445385" cy="1558925"/>
                                </a:xfrm>
                                <a:prstGeom prst="rect">
                                  <a:avLst/>
                                </a:prstGeom>
                              </pic:spPr>
                            </pic:pic>
                          </a:graphicData>
                        </a:graphic>
                      </wp:inline>
                    </w:drawing>
                  </w:r>
                </w:p>
                <w:p w14:paraId="25BF987C" w14:textId="77777777" w:rsidR="00007663" w:rsidRPr="00AE202F" w:rsidRDefault="00AE202F" w:rsidP="00AE202F">
                  <w:pPr>
                    <w:tabs>
                      <w:tab w:val="left" w:pos="2655"/>
                    </w:tabs>
                  </w:pPr>
                  <w:r>
                    <w:tab/>
                  </w:r>
                  <w:r w:rsidR="00986B52">
                    <w:rPr>
                      <w:noProof/>
                      <w:lang w:eastAsia="en-US"/>
                    </w:rPr>
                    <w:t xml:space="preserve">               </w:t>
                  </w:r>
                  <w:r w:rsidR="00986B52">
                    <w:rPr>
                      <w:noProof/>
                      <w:lang w:eastAsia="en-US"/>
                    </w:rPr>
                    <w:drawing>
                      <wp:inline distT="0" distB="0" distL="0" distR="0" wp14:anchorId="2C954DE0" wp14:editId="76D962A3">
                        <wp:extent cx="2270760" cy="108529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io_logos-talent_search_red.jpg"/>
                                <pic:cNvPicPr/>
                              </pic:nvPicPr>
                              <pic:blipFill>
                                <a:blip r:embed="rId13">
                                  <a:extLst>
                                    <a:ext uri="{28A0092B-C50C-407E-A947-70E740481C1C}">
                                      <a14:useLocalDpi xmlns:a14="http://schemas.microsoft.com/office/drawing/2010/main" val="0"/>
                                    </a:ext>
                                  </a:extLst>
                                </a:blip>
                                <a:stretch>
                                  <a:fillRect/>
                                </a:stretch>
                              </pic:blipFill>
                              <pic:spPr>
                                <a:xfrm>
                                  <a:off x="0" y="0"/>
                                  <a:ext cx="2283980" cy="1091612"/>
                                </a:xfrm>
                                <a:prstGeom prst="rect">
                                  <a:avLst/>
                                </a:prstGeom>
                              </pic:spPr>
                            </pic:pic>
                          </a:graphicData>
                        </a:graphic>
                      </wp:inline>
                    </w:drawing>
                  </w:r>
                </w:p>
              </w:tc>
              <w:tc>
                <w:tcPr>
                  <w:tcW w:w="360" w:type="dxa"/>
                </w:tcPr>
                <w:p w14:paraId="4249A610" w14:textId="77777777" w:rsidR="00007663" w:rsidRDefault="00AE202F">
                  <w:r>
                    <w:tab/>
                  </w:r>
                  <w:r>
                    <w:tab/>
                  </w:r>
                </w:p>
              </w:tc>
            </w:tr>
            <w:tr w:rsidR="00007663" w14:paraId="38D063CE" w14:textId="77777777">
              <w:trPr>
                <w:gridAfter w:val="1"/>
                <w:wAfter w:w="360" w:type="dxa"/>
                <w:trHeight w:hRule="exact" w:val="360"/>
              </w:trPr>
              <w:tc>
                <w:tcPr>
                  <w:tcW w:w="5000" w:type="pct"/>
                </w:tcPr>
                <w:p w14:paraId="77349F4E" w14:textId="77777777" w:rsidR="00007663" w:rsidRDefault="00007663"/>
              </w:tc>
            </w:tr>
            <w:tr w:rsidR="00007663" w14:paraId="4702290F" w14:textId="77777777">
              <w:trPr>
                <w:gridAfter w:val="1"/>
                <w:wAfter w:w="360" w:type="dxa"/>
                <w:trHeight w:hRule="exact" w:val="3240"/>
              </w:trPr>
              <w:sdt>
                <w:sdtPr>
                  <w:rPr>
                    <w:sz w:val="56"/>
                    <w:szCs w:val="56"/>
                  </w:rPr>
                  <w:alias w:val="Company"/>
                  <w:tag w:val=""/>
                  <w:id w:val="1274751255"/>
                  <w:placeholder>
                    <w:docPart w:val="5F934BCFE0C549D587736B0EE3279E12"/>
                  </w:placeholder>
                  <w:dataBinding w:prefixMappings="xmlns:ns0='http://schemas.openxmlformats.org/officeDocument/2006/extended-properties' " w:xpath="/ns0:Properties[1]/ns0:Company[1]" w:storeItemID="{6668398D-A668-4E3E-A5EB-62B293D839F1}"/>
                  <w:text/>
                </w:sdtPr>
                <w:sdtEndPr/>
                <w:sdtContent>
                  <w:tc>
                    <w:tcPr>
                      <w:tcW w:w="5000" w:type="pct"/>
                      <w:shd w:val="clear" w:color="auto" w:fill="C45238" w:themeFill="accent1"/>
                    </w:tcPr>
                    <w:p w14:paraId="2D91A20A" w14:textId="77777777" w:rsidR="00007663" w:rsidRDefault="00AE202F" w:rsidP="00AE202F">
                      <w:pPr>
                        <w:pStyle w:val="Title"/>
                      </w:pPr>
                      <w:r w:rsidRPr="00AE202F">
                        <w:rPr>
                          <w:sz w:val="56"/>
                          <w:szCs w:val="56"/>
                        </w:rPr>
                        <w:t>Educational Talent Search Program</w:t>
                      </w:r>
                    </w:p>
                  </w:tc>
                </w:sdtContent>
              </w:sdt>
            </w:tr>
            <w:tr w:rsidR="00007663" w14:paraId="1A9ACD14" w14:textId="77777777">
              <w:trPr>
                <w:gridAfter w:val="1"/>
                <w:wAfter w:w="360" w:type="dxa"/>
                <w:trHeight w:hRule="exact" w:val="1440"/>
              </w:trPr>
              <w:tc>
                <w:tcPr>
                  <w:tcW w:w="5000" w:type="pct"/>
                  <w:shd w:val="clear" w:color="auto" w:fill="C45238" w:themeFill="accent1"/>
                  <w:vAlign w:val="bottom"/>
                </w:tcPr>
                <w:p w14:paraId="38EDEC9B" w14:textId="77777777" w:rsidR="00007663" w:rsidRPr="00E75FAE" w:rsidRDefault="001468CA">
                  <w:pPr>
                    <w:pStyle w:val="Subtitle"/>
                    <w:rPr>
                      <w:rFonts w:ascii="Verdana" w:eastAsia="Adobe Heiti Std R" w:hAnsi="Verdana"/>
                    </w:rPr>
                  </w:pPr>
                  <w:r w:rsidRPr="00E75FAE">
                    <w:rPr>
                      <w:rFonts w:ascii="Verdana" w:eastAsia="Adobe Heiti Std R" w:hAnsi="Verdana"/>
                    </w:rPr>
                    <w:t>t</w:t>
                  </w:r>
                  <w:r w:rsidR="00AE202F" w:rsidRPr="00E75FAE">
                    <w:rPr>
                      <w:rFonts w:ascii="Verdana" w:eastAsia="Adobe Heiti Std R" w:hAnsi="Verdana"/>
                    </w:rPr>
                    <w:t>alentsearch.umbc.edu</w:t>
                  </w:r>
                </w:p>
              </w:tc>
            </w:tr>
          </w:tbl>
          <w:p w14:paraId="3FBA38C7" w14:textId="77777777" w:rsidR="00007663" w:rsidRDefault="00007663"/>
        </w:tc>
      </w:tr>
    </w:tbl>
    <w:p w14:paraId="1DEA2408" w14:textId="77777777" w:rsidR="00007663" w:rsidRDefault="00DE2CE8">
      <w:pPr>
        <w:pStyle w:val="NoSpacing"/>
      </w:pPr>
      <w:r>
        <w:rPr>
          <w:noProof/>
          <w:lang w:eastAsia="en-US"/>
        </w:rPr>
        <mc:AlternateContent>
          <mc:Choice Requires="wps">
            <w:drawing>
              <wp:anchor distT="0" distB="0" distL="114300" distR="114300" simplePos="0" relativeHeight="251668480" behindDoc="0" locked="0" layoutInCell="1" allowOverlap="1" wp14:anchorId="0CAA065F" wp14:editId="71C3276D">
                <wp:simplePos x="0" y="0"/>
                <wp:positionH relativeFrom="column">
                  <wp:posOffset>6705600</wp:posOffset>
                </wp:positionH>
                <wp:positionV relativeFrom="paragraph">
                  <wp:posOffset>-7016750</wp:posOffset>
                </wp:positionV>
                <wp:extent cx="2435860" cy="504825"/>
                <wp:effectExtent l="0" t="0" r="21590" b="28575"/>
                <wp:wrapNone/>
                <wp:docPr id="18" name="Rectangle 18"/>
                <wp:cNvGraphicFramePr/>
                <a:graphic xmlns:a="http://schemas.openxmlformats.org/drawingml/2006/main">
                  <a:graphicData uri="http://schemas.microsoft.com/office/word/2010/wordprocessingShape">
                    <wps:wsp>
                      <wps:cNvSpPr/>
                      <wps:spPr>
                        <a:xfrm>
                          <a:off x="0" y="0"/>
                          <a:ext cx="243586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588B4" id="Rectangle 18" o:spid="_x0000_s1026" style="position:absolute;margin-left:528pt;margin-top:-552.5pt;width:191.8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" fillcolor="#c45238 [3204]" strokecolor="#61281c [1604]" strokeweight="1pt"/>
            </w:pict>
          </mc:Fallback>
        </mc:AlternateContent>
      </w:r>
      <w:r w:rsidR="008F17A6">
        <w:rPr>
          <w:noProof/>
          <w:lang w:eastAsia="en-US"/>
        </w:rPr>
        <mc:AlternateContent>
          <mc:Choice Requires="wps">
            <w:drawing>
              <wp:anchor distT="0" distB="0" distL="114300" distR="114300" simplePos="0" relativeHeight="251671552" behindDoc="0" locked="0" layoutInCell="1" allowOverlap="1" wp14:anchorId="66CC7449" wp14:editId="4C95FFBE">
                <wp:simplePos x="0" y="0"/>
                <wp:positionH relativeFrom="column">
                  <wp:posOffset>-104775</wp:posOffset>
                </wp:positionH>
                <wp:positionV relativeFrom="paragraph">
                  <wp:posOffset>-2905124</wp:posOffset>
                </wp:positionV>
                <wp:extent cx="25241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4790E7" id="Straight Connector 2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28.75pt" to="190.5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" strokecolor="#c45238 [3204]" strokeweight=".5pt"/>
            </w:pict>
          </mc:Fallback>
        </mc:AlternateContent>
      </w: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577"/>
        <w:gridCol w:w="3979"/>
        <w:gridCol w:w="720"/>
        <w:gridCol w:w="701"/>
        <w:gridCol w:w="3870"/>
      </w:tblGrid>
      <w:tr w:rsidR="00007663" w14:paraId="35F80E6E" w14:textId="77777777" w:rsidTr="00F95704">
        <w:trPr>
          <w:trHeight w:hRule="exact" w:val="10800"/>
          <w:jc w:val="center"/>
        </w:trPr>
        <w:tc>
          <w:tcPr>
            <w:tcW w:w="3840" w:type="dxa"/>
          </w:tcPr>
          <w:p w14:paraId="3A750998" w14:textId="77777777" w:rsidR="00D50C56" w:rsidRDefault="00D50C56">
            <w:r>
              <w:rPr>
                <w:noProof/>
                <w:lang w:eastAsia="en-US"/>
              </w:rPr>
              <w:lastRenderedPageBreak/>
              <mc:AlternateContent>
                <mc:Choice Requires="wps">
                  <w:drawing>
                    <wp:anchor distT="0" distB="0" distL="114300" distR="114300" simplePos="0" relativeHeight="251661312" behindDoc="0" locked="0" layoutInCell="1" allowOverlap="1" wp14:anchorId="3180F317" wp14:editId="3AFA95BE">
                      <wp:simplePos x="0" y="0"/>
                      <wp:positionH relativeFrom="column">
                        <wp:posOffset>-152400</wp:posOffset>
                      </wp:positionH>
                      <wp:positionV relativeFrom="paragraph">
                        <wp:posOffset>-190500</wp:posOffset>
                      </wp:positionV>
                      <wp:extent cx="2924175" cy="3524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92417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92F933" w14:textId="77777777" w:rsidR="00D50C56" w:rsidRPr="00D50C56" w:rsidRDefault="00D50C56" w:rsidP="00D50C56">
                                  <w:pPr>
                                    <w:jc w:val="center"/>
                                    <w:rPr>
                                      <w:rFonts w:ascii="Times New Roman" w:hAnsi="Times New Roman" w:cs="Times New Roman"/>
                                      <w:b/>
                                      <w:color w:val="FFFFFF" w:themeColor="background1"/>
                                      <w:sz w:val="26"/>
                                      <w:szCs w:val="26"/>
                                    </w:rPr>
                                  </w:pPr>
                                  <w:r w:rsidRPr="00D50C56">
                                    <w:rPr>
                                      <w:rFonts w:ascii="Times New Roman" w:hAnsi="Times New Roman" w:cs="Times New Roman"/>
                                      <w:b/>
                                      <w:color w:val="FFFFFF" w:themeColor="background1"/>
                                      <w:sz w:val="26"/>
                                      <w:szCs w:val="26"/>
                                    </w:rPr>
                                    <w:t>What is Educational Talent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margin-left:-12pt;margin-top:-15pt;width:230.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" fillcolor="#c45238 [3204]" strokecolor="#61281c [1604]" strokeweight="1pt">
                      <v:textbox>
                        <w:txbxContent>
                          <w:p w:rsidR="00D50C56" w:rsidRPr="00D50C56" w:rsidRDefault="00D50C56" w:rsidP="00D50C56">
                            <w:pPr>
                              <w:jc w:val="center"/>
                              <w:rPr>
                                <w:rFonts w:ascii="Times New Roman" w:hAnsi="Times New Roman" w:cs="Times New Roman"/>
                                <w:b/>
                                <w:color w:val="FFFFFF" w:themeColor="background1"/>
                                <w:sz w:val="26"/>
                                <w:szCs w:val="26"/>
                              </w:rPr>
                            </w:pPr>
                            <w:r w:rsidRPr="00D50C56">
                              <w:rPr>
                                <w:rFonts w:ascii="Times New Roman" w:hAnsi="Times New Roman" w:cs="Times New Roman"/>
                                <w:b/>
                                <w:color w:val="FFFFFF" w:themeColor="background1"/>
                                <w:sz w:val="26"/>
                                <w:szCs w:val="26"/>
                              </w:rPr>
                              <w:t>What is Educational Talent Search?</w:t>
                            </w:r>
                          </w:p>
                        </w:txbxContent>
                      </v:textbox>
                    </v:roundrect>
                  </w:pict>
                </mc:Fallback>
              </mc:AlternateContent>
            </w:r>
          </w:p>
          <w:p w14:paraId="36FDD905" w14:textId="77777777" w:rsidR="00007663" w:rsidRDefault="00D50C56" w:rsidP="00961BC5">
            <w:pPr>
              <w:jc w:val="center"/>
              <w:rPr>
                <w:sz w:val="22"/>
                <w:szCs w:val="22"/>
              </w:rPr>
            </w:pPr>
            <w:r w:rsidRPr="00D50C56">
              <w:rPr>
                <w:sz w:val="22"/>
                <w:szCs w:val="22"/>
              </w:rPr>
              <w:t>Educational Tale</w:t>
            </w:r>
            <w:r>
              <w:rPr>
                <w:sz w:val="22"/>
                <w:szCs w:val="22"/>
              </w:rPr>
              <w:t xml:space="preserve">nt Search </w:t>
            </w:r>
            <w:r w:rsidRPr="00D50C56">
              <w:rPr>
                <w:sz w:val="22"/>
                <w:szCs w:val="22"/>
              </w:rPr>
              <w:t>is a Federally Funded TRIO program that assists Baltimore County Public School System middle and high school students who wish to pursue a college education but feel they are facing financial and other challenges.</w:t>
            </w:r>
          </w:p>
          <w:p w14:paraId="437B75A0" w14:textId="77777777" w:rsidR="00D50C56" w:rsidRDefault="00D50C56" w:rsidP="00D50C56">
            <w:pPr>
              <w:rPr>
                <w:sz w:val="22"/>
                <w:szCs w:val="22"/>
              </w:rPr>
            </w:pPr>
            <w:r>
              <w:rPr>
                <w:noProof/>
                <w:sz w:val="22"/>
                <w:szCs w:val="22"/>
                <w:lang w:eastAsia="en-US"/>
              </w:rPr>
              <mc:AlternateContent>
                <mc:Choice Requires="wps">
                  <w:drawing>
                    <wp:anchor distT="0" distB="0" distL="114300" distR="114300" simplePos="0" relativeHeight="251662336" behindDoc="0" locked="0" layoutInCell="1" allowOverlap="1" wp14:anchorId="3A4F7271" wp14:editId="5F2544CD">
                      <wp:simplePos x="0" y="0"/>
                      <wp:positionH relativeFrom="column">
                        <wp:posOffset>-77056</wp:posOffset>
                      </wp:positionH>
                      <wp:positionV relativeFrom="paragraph">
                        <wp:posOffset>1371372</wp:posOffset>
                      </wp:positionV>
                      <wp:extent cx="2847975" cy="359017"/>
                      <wp:effectExtent l="0" t="0" r="9525" b="9525"/>
                      <wp:wrapNone/>
                      <wp:docPr id="10" name="Rounded Rectangle 10"/>
                      <wp:cNvGraphicFramePr/>
                      <a:graphic xmlns:a="http://schemas.openxmlformats.org/drawingml/2006/main">
                        <a:graphicData uri="http://schemas.microsoft.com/office/word/2010/wordprocessingShape">
                          <wps:wsp>
                            <wps:cNvSpPr/>
                            <wps:spPr>
                              <a:xfrm>
                                <a:off x="0" y="0"/>
                                <a:ext cx="2847975" cy="3590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185E5" w14:textId="77777777" w:rsidR="00D50C56" w:rsidRPr="00D50C56" w:rsidRDefault="00D50C56" w:rsidP="00D50C56">
                                  <w:pPr>
                                    <w:jc w:val="center"/>
                                    <w:rPr>
                                      <w:rFonts w:ascii="Times New Roman" w:hAnsi="Times New Roman" w:cs="Times New Roman"/>
                                      <w:b/>
                                      <w:color w:val="FFFFFF" w:themeColor="background1"/>
                                      <w:sz w:val="28"/>
                                      <w:szCs w:val="28"/>
                                    </w:rPr>
                                  </w:pPr>
                                  <w:r w:rsidRPr="00D50C56">
                                    <w:rPr>
                                      <w:rFonts w:ascii="Times New Roman" w:hAnsi="Times New Roman" w:cs="Times New Roman"/>
                                      <w:b/>
                                      <w:color w:val="FFFFFF" w:themeColor="background1"/>
                                      <w:sz w:val="28"/>
                                      <w:szCs w:val="28"/>
                                    </w:rPr>
                                    <w:t>What is TRIO?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F7271" id="Rounded Rectangle 10" o:spid="_x0000_s1030" style="position:absolute;margin-left:-6.05pt;margin-top:108pt;width:224.25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" fillcolor="#c45238 [3204]" strokecolor="#61281c [1604]" strokeweight="1pt">
                      <v:textbox>
                        <w:txbxContent>
                          <w:p w14:paraId="694185E5" w14:textId="77777777" w:rsidR="00D50C56" w:rsidRPr="00D50C56" w:rsidRDefault="00D50C56" w:rsidP="00D50C56">
                            <w:pPr>
                              <w:jc w:val="center"/>
                              <w:rPr>
                                <w:rFonts w:ascii="Times New Roman" w:hAnsi="Times New Roman" w:cs="Times New Roman"/>
                                <w:b/>
                                <w:color w:val="FFFFFF" w:themeColor="background1"/>
                                <w:sz w:val="28"/>
                                <w:szCs w:val="28"/>
                              </w:rPr>
                            </w:pPr>
                            <w:r w:rsidRPr="00D50C56">
                              <w:rPr>
                                <w:rFonts w:ascii="Times New Roman" w:hAnsi="Times New Roman" w:cs="Times New Roman"/>
                                <w:b/>
                                <w:color w:val="FFFFFF" w:themeColor="background1"/>
                                <w:sz w:val="28"/>
                                <w:szCs w:val="28"/>
                              </w:rPr>
                              <w:t>What is TRIO?</w:t>
                            </w:r>
                          </w:p>
                        </w:txbxContent>
                      </v:textbox>
                    </v:roundrect>
                  </w:pict>
                </mc:Fallback>
              </mc:AlternateContent>
            </w:r>
            <w:r>
              <w:rPr>
                <w:noProof/>
                <w:sz w:val="22"/>
                <w:szCs w:val="22"/>
                <w:lang w:eastAsia="en-US"/>
              </w:rPr>
              <w:drawing>
                <wp:inline distT="0" distB="0" distL="0" distR="0" wp14:anchorId="5A69D278" wp14:editId="28BC3311">
                  <wp:extent cx="2438400" cy="11995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4).jpg"/>
                          <pic:cNvPicPr/>
                        </pic:nvPicPr>
                        <pic:blipFill>
                          <a:blip r:embed="rId14">
                            <a:extLst>
                              <a:ext uri="{28A0092B-C50C-407E-A947-70E740481C1C}">
                                <a14:useLocalDpi xmlns:a14="http://schemas.microsoft.com/office/drawing/2010/main" val="0"/>
                              </a:ext>
                            </a:extLst>
                          </a:blip>
                          <a:stretch>
                            <a:fillRect/>
                          </a:stretch>
                        </pic:blipFill>
                        <pic:spPr>
                          <a:xfrm>
                            <a:off x="0" y="0"/>
                            <a:ext cx="2438400" cy="1199515"/>
                          </a:xfrm>
                          <a:prstGeom prst="rect">
                            <a:avLst/>
                          </a:prstGeom>
                        </pic:spPr>
                      </pic:pic>
                    </a:graphicData>
                  </a:graphic>
                </wp:inline>
              </w:drawing>
            </w:r>
          </w:p>
          <w:p w14:paraId="725C48AC" w14:textId="77777777" w:rsidR="00D50C56" w:rsidRDefault="00D50C56" w:rsidP="00D50C56">
            <w:pPr>
              <w:rPr>
                <w:sz w:val="22"/>
                <w:szCs w:val="22"/>
              </w:rPr>
            </w:pPr>
          </w:p>
          <w:p w14:paraId="59817E7C" w14:textId="77777777" w:rsidR="008A4F76" w:rsidRPr="008A4F76" w:rsidRDefault="008A4F76" w:rsidP="00961BC5">
            <w:pPr>
              <w:jc w:val="center"/>
              <w:rPr>
                <w:sz w:val="6"/>
                <w:szCs w:val="6"/>
              </w:rPr>
            </w:pPr>
          </w:p>
          <w:p w14:paraId="595CEE9C" w14:textId="2CDDF15E" w:rsidR="00D50C56" w:rsidRPr="00E75FAE" w:rsidRDefault="00D50C56" w:rsidP="00961BC5">
            <w:pPr>
              <w:jc w:val="center"/>
              <w:rPr>
                <w:sz w:val="23"/>
                <w:szCs w:val="23"/>
              </w:rPr>
            </w:pPr>
            <w:r w:rsidRPr="00E75FAE">
              <w:rPr>
                <w:sz w:val="23"/>
                <w:szCs w:val="23"/>
              </w:rPr>
              <w:t>TRIO is a set of federally funded college opportunity programs that motivate an</w:t>
            </w:r>
            <w:r w:rsidR="007D50B1" w:rsidRPr="00E75FAE">
              <w:rPr>
                <w:sz w:val="23"/>
                <w:szCs w:val="23"/>
              </w:rPr>
              <w:t>d support students from disadvan</w:t>
            </w:r>
            <w:r w:rsidRPr="00E75FAE">
              <w:rPr>
                <w:sz w:val="23"/>
                <w:szCs w:val="23"/>
              </w:rPr>
              <w:t>taged backgrounds in their pursuit of a college degree. An estimated 790,000 students are served by over 2,800 programs nationally.  TRIO programs provide an array of educational services and support necessary for educational access and retention. TRIO programs provide direct support services for students. The Educational Talent Search Program has been changing lives since 196</w:t>
            </w:r>
            <w:r w:rsidR="008A4F76" w:rsidRPr="00E75FAE">
              <w:rPr>
                <w:sz w:val="23"/>
                <w:szCs w:val="23"/>
              </w:rPr>
              <w:t>5!</w:t>
            </w:r>
          </w:p>
        </w:tc>
        <w:tc>
          <w:tcPr>
            <w:tcW w:w="713" w:type="dxa"/>
          </w:tcPr>
          <w:p w14:paraId="5D3AC7E3" w14:textId="77777777" w:rsidR="00D50C56" w:rsidRDefault="00D50C56">
            <w:r>
              <w:t xml:space="preserve"> </w:t>
            </w:r>
          </w:p>
          <w:p w14:paraId="33133AEA" w14:textId="77777777" w:rsidR="00D50C56" w:rsidRPr="00D50C56" w:rsidRDefault="00D50C56" w:rsidP="00D50C56"/>
          <w:p w14:paraId="03C7E89F" w14:textId="77777777" w:rsidR="00D50C56" w:rsidRPr="00D50C56" w:rsidRDefault="00D50C56" w:rsidP="00D50C56"/>
          <w:p w14:paraId="2733C56C" w14:textId="77777777" w:rsidR="00D50C56" w:rsidRPr="00D50C56" w:rsidRDefault="00D50C56" w:rsidP="00D50C56"/>
          <w:p w14:paraId="082999C7" w14:textId="77777777" w:rsidR="00D50C56" w:rsidRPr="00D50C56" w:rsidRDefault="00D50C56" w:rsidP="00D50C56"/>
          <w:p w14:paraId="3EFD1D18" w14:textId="77777777" w:rsidR="00D50C56" w:rsidRPr="00D50C56" w:rsidRDefault="00D50C56" w:rsidP="00D50C56"/>
          <w:p w14:paraId="0F51E53C" w14:textId="77777777" w:rsidR="00D50C56" w:rsidRPr="00D50C56" w:rsidRDefault="00D50C56" w:rsidP="00D50C56"/>
          <w:p w14:paraId="53D3D529" w14:textId="77777777" w:rsidR="00D50C56" w:rsidRPr="00D50C56" w:rsidRDefault="00D50C56" w:rsidP="00D50C56"/>
          <w:p w14:paraId="00A55FBD" w14:textId="77777777" w:rsidR="00D50C56" w:rsidRPr="00D50C56" w:rsidRDefault="00D50C56" w:rsidP="00D50C56"/>
          <w:p w14:paraId="635680F8" w14:textId="77777777" w:rsidR="00D50C56" w:rsidRDefault="00D50C56" w:rsidP="00D50C56"/>
          <w:p w14:paraId="0C14F81B" w14:textId="77777777" w:rsidR="00007663" w:rsidRDefault="00007663" w:rsidP="00D50C56"/>
          <w:p w14:paraId="089E837D" w14:textId="57A5BB72" w:rsidR="00E75FAE" w:rsidRPr="00D50C56" w:rsidRDefault="00E75FAE" w:rsidP="00D50C56"/>
        </w:tc>
        <w:tc>
          <w:tcPr>
            <w:tcW w:w="577" w:type="dxa"/>
          </w:tcPr>
          <w:p w14:paraId="442705BC" w14:textId="77777777" w:rsidR="00683A6F" w:rsidRDefault="00683A6F"/>
          <w:p w14:paraId="2813E766" w14:textId="77777777" w:rsidR="00683A6F" w:rsidRPr="00683A6F" w:rsidRDefault="00683A6F" w:rsidP="00683A6F"/>
          <w:p w14:paraId="1EA0EF53" w14:textId="77777777" w:rsidR="00683A6F" w:rsidRPr="00683A6F" w:rsidRDefault="00683A6F" w:rsidP="00683A6F"/>
          <w:p w14:paraId="1F0A10A1" w14:textId="77777777" w:rsidR="00683A6F" w:rsidRPr="00683A6F" w:rsidRDefault="00683A6F" w:rsidP="00683A6F"/>
          <w:p w14:paraId="602CC348" w14:textId="77777777" w:rsidR="00683A6F" w:rsidRPr="00683A6F" w:rsidRDefault="00683A6F" w:rsidP="00683A6F"/>
          <w:p w14:paraId="304C9658" w14:textId="77777777" w:rsidR="00683A6F" w:rsidRPr="00683A6F" w:rsidRDefault="00683A6F" w:rsidP="00683A6F"/>
          <w:p w14:paraId="05308B1C" w14:textId="77777777" w:rsidR="00683A6F" w:rsidRPr="00683A6F" w:rsidRDefault="00683A6F" w:rsidP="00683A6F"/>
          <w:p w14:paraId="32555C2F" w14:textId="77777777" w:rsidR="00683A6F" w:rsidRPr="00683A6F" w:rsidRDefault="00683A6F" w:rsidP="00683A6F"/>
          <w:p w14:paraId="0FBE3498" w14:textId="77777777" w:rsidR="00683A6F" w:rsidRPr="00683A6F" w:rsidRDefault="00683A6F" w:rsidP="00683A6F"/>
          <w:p w14:paraId="0EF46391" w14:textId="77777777" w:rsidR="00683A6F" w:rsidRPr="00683A6F" w:rsidRDefault="00683A6F" w:rsidP="00683A6F"/>
          <w:p w14:paraId="509C7BEE" w14:textId="77777777" w:rsidR="00683A6F" w:rsidRPr="00683A6F" w:rsidRDefault="00683A6F" w:rsidP="00683A6F"/>
          <w:p w14:paraId="1E4B3387" w14:textId="77777777" w:rsidR="00683A6F" w:rsidRPr="00683A6F" w:rsidRDefault="00683A6F" w:rsidP="00683A6F"/>
          <w:p w14:paraId="46048242" w14:textId="77777777" w:rsidR="00683A6F" w:rsidRPr="00683A6F" w:rsidRDefault="00683A6F" w:rsidP="00683A6F"/>
          <w:p w14:paraId="3605EB01" w14:textId="77777777" w:rsidR="00683A6F" w:rsidRPr="00683A6F" w:rsidRDefault="00683A6F" w:rsidP="00683A6F"/>
          <w:p w14:paraId="1C1554B7" w14:textId="77777777" w:rsidR="00683A6F" w:rsidRPr="00683A6F" w:rsidRDefault="00683A6F" w:rsidP="00683A6F"/>
          <w:p w14:paraId="795FB1AA" w14:textId="77777777" w:rsidR="00683A6F" w:rsidRPr="00683A6F" w:rsidRDefault="00683A6F" w:rsidP="00683A6F"/>
          <w:p w14:paraId="672FC802" w14:textId="77777777" w:rsidR="00683A6F" w:rsidRPr="00683A6F" w:rsidRDefault="00683A6F" w:rsidP="00683A6F"/>
          <w:p w14:paraId="2F18DB4E" w14:textId="77777777" w:rsidR="00683A6F" w:rsidRPr="00683A6F" w:rsidRDefault="00683A6F" w:rsidP="00683A6F"/>
          <w:p w14:paraId="67A20C5C" w14:textId="77777777" w:rsidR="00683A6F" w:rsidRDefault="00683A6F" w:rsidP="00683A6F"/>
          <w:p w14:paraId="4EC11B22" w14:textId="77777777" w:rsidR="00683A6F" w:rsidRDefault="00683A6F" w:rsidP="00683A6F"/>
          <w:p w14:paraId="613ACEE7" w14:textId="77777777" w:rsidR="00007663" w:rsidRPr="00683A6F" w:rsidRDefault="00683A6F" w:rsidP="00683A6F">
            <w:pPr>
              <w:tabs>
                <w:tab w:val="left" w:pos="810"/>
              </w:tabs>
            </w:pPr>
            <w:r>
              <w:tab/>
            </w:r>
          </w:p>
        </w:tc>
        <w:tc>
          <w:tcPr>
            <w:tcW w:w="3979" w:type="dxa"/>
            <w:shd w:val="clear" w:color="auto" w:fill="F3DCD6" w:themeFill="accent1" w:themeFillTint="33"/>
          </w:tcPr>
          <w:p w14:paraId="28204ECF" w14:textId="77777777" w:rsidR="00683A6F" w:rsidRPr="007A06F3" w:rsidRDefault="00683A6F" w:rsidP="007842E1">
            <w:pPr>
              <w:tabs>
                <w:tab w:val="left" w:pos="310"/>
              </w:tabs>
              <w:spacing w:after="0" w:line="240" w:lineRule="auto"/>
              <w:jc w:val="center"/>
              <w:rPr>
                <w:rFonts w:ascii="Adobe Fan Heiti Std B" w:eastAsia="Adobe Fan Heiti Std B" w:hAnsi="Adobe Fan Heiti Std B"/>
                <w:b/>
                <w:color w:val="C45238" w:themeColor="accent1"/>
                <w:sz w:val="52"/>
                <w:szCs w:val="52"/>
              </w:rPr>
            </w:pPr>
            <w:r w:rsidRPr="007A06F3">
              <w:rPr>
                <w:rFonts w:ascii="Adobe Fan Heiti Std B" w:eastAsia="Adobe Fan Heiti Std B" w:hAnsi="Adobe Fan Heiti Std B"/>
                <w:b/>
                <w:noProof/>
                <w:color w:val="C45238" w:themeColor="accent1"/>
                <w:sz w:val="52"/>
                <w:szCs w:val="52"/>
                <w:lang w:eastAsia="en-US"/>
              </w:rPr>
              <mc:AlternateContent>
                <mc:Choice Requires="wps">
                  <w:drawing>
                    <wp:anchor distT="0" distB="0" distL="114300" distR="114300" simplePos="0" relativeHeight="251664384" behindDoc="0" locked="0" layoutInCell="1" allowOverlap="1" wp14:anchorId="56FFD51D" wp14:editId="2F9F8D62">
                      <wp:simplePos x="0" y="0"/>
                      <wp:positionH relativeFrom="column">
                        <wp:posOffset>285750</wp:posOffset>
                      </wp:positionH>
                      <wp:positionV relativeFrom="paragraph">
                        <wp:posOffset>444500</wp:posOffset>
                      </wp:positionV>
                      <wp:extent cx="20383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97B386" id="Straight Connector 1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5pt" to="18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" strokecolor="#c45238 [3204]" strokeweight=".5pt"/>
                  </w:pict>
                </mc:Fallback>
              </mc:AlternateContent>
            </w:r>
            <w:r w:rsidR="00FE5F08">
              <w:rPr>
                <w:rFonts w:ascii="Adobe Fan Heiti Std B" w:eastAsia="Adobe Fan Heiti Std B" w:hAnsi="Adobe Fan Heiti Std B"/>
                <w:b/>
                <w:color w:val="C45238" w:themeColor="accent1"/>
                <w:sz w:val="52"/>
                <w:szCs w:val="52"/>
              </w:rPr>
              <w:t>What W</w:t>
            </w:r>
            <w:r w:rsidRPr="007A06F3">
              <w:rPr>
                <w:rFonts w:ascii="Adobe Fan Heiti Std B" w:eastAsia="Adobe Fan Heiti Std B" w:hAnsi="Adobe Fan Heiti Std B"/>
                <w:b/>
                <w:color w:val="C45238" w:themeColor="accent1"/>
                <w:sz w:val="52"/>
                <w:szCs w:val="52"/>
              </w:rPr>
              <w:t>e Do</w:t>
            </w:r>
          </w:p>
          <w:p w14:paraId="7A7C1B56" w14:textId="77777777" w:rsidR="00FE5F08" w:rsidRDefault="00FE5F08" w:rsidP="00F95704">
            <w:pPr>
              <w:spacing w:after="0"/>
              <w:jc w:val="center"/>
              <w:rPr>
                <w:rFonts w:asciiTheme="majorHAnsi" w:eastAsia="Adobe Fan Heiti Std B" w:hAnsiTheme="majorHAnsi" w:cs="Times New Roman"/>
                <w:b/>
                <w:sz w:val="21"/>
                <w:szCs w:val="21"/>
              </w:rPr>
            </w:pPr>
          </w:p>
          <w:p w14:paraId="06319EAB" w14:textId="77777777" w:rsidR="00683A6F" w:rsidRPr="00FE5F08" w:rsidRDefault="00683A6F" w:rsidP="00F95704">
            <w:pPr>
              <w:spacing w:after="0"/>
              <w:jc w:val="center"/>
              <w:rPr>
                <w:rFonts w:asciiTheme="majorHAnsi" w:eastAsia="Adobe Fan Heiti Std B" w:hAnsiTheme="majorHAnsi"/>
                <w:b/>
                <w:color w:val="C45238" w:themeColor="accent1"/>
                <w:sz w:val="21"/>
                <w:szCs w:val="21"/>
              </w:rPr>
            </w:pPr>
            <w:r w:rsidRPr="00FE5F08">
              <w:rPr>
                <w:rFonts w:asciiTheme="majorHAnsi" w:eastAsia="Adobe Fan Heiti Std B" w:hAnsiTheme="majorHAnsi" w:cs="Times New Roman"/>
                <w:b/>
                <w:sz w:val="21"/>
                <w:szCs w:val="21"/>
              </w:rPr>
              <w:t>The Educational Talent Search Program (ETS) provides free resources that will enhan</w:t>
            </w:r>
            <w:r w:rsidR="008B79E2" w:rsidRPr="00FE5F08">
              <w:rPr>
                <w:rFonts w:asciiTheme="majorHAnsi" w:eastAsia="Adobe Fan Heiti Std B" w:hAnsiTheme="majorHAnsi" w:cs="Times New Roman"/>
                <w:b/>
                <w:sz w:val="21"/>
                <w:szCs w:val="21"/>
              </w:rPr>
              <w:t xml:space="preserve">ce individual academic success/ </w:t>
            </w:r>
            <w:r w:rsidRPr="00FE5F08">
              <w:rPr>
                <w:rFonts w:asciiTheme="majorHAnsi" w:eastAsia="Adobe Fan Heiti Std B" w:hAnsiTheme="majorHAnsi" w:cs="Times New Roman"/>
                <w:b/>
                <w:sz w:val="21"/>
                <w:szCs w:val="21"/>
              </w:rPr>
              <w:t>career awareness, cultural enrichment, and personal growth. We offer a variety of services which are available at no cost to eligible students at targeted schools in Baltimore County.</w:t>
            </w:r>
          </w:p>
          <w:p w14:paraId="38A0B34E" w14:textId="77777777" w:rsidR="00683A6F" w:rsidRPr="007A06F3" w:rsidRDefault="00683A6F" w:rsidP="00F95704">
            <w:pPr>
              <w:spacing w:after="0"/>
              <w:jc w:val="center"/>
              <w:rPr>
                <w:rFonts w:ascii="Times New Roman" w:eastAsia="Adobe Fan Heiti Std B" w:hAnsi="Times New Roman" w:cs="Times New Roman"/>
                <w:b/>
                <w:sz w:val="24"/>
                <w:szCs w:val="24"/>
              </w:rPr>
            </w:pPr>
            <w:r w:rsidRPr="00FE5F08">
              <w:rPr>
                <w:rFonts w:asciiTheme="majorHAnsi" w:eastAsia="Adobe Fan Heiti Std B" w:hAnsiTheme="majorHAnsi" w:cs="Times New Roman"/>
                <w:b/>
                <w:sz w:val="21"/>
                <w:szCs w:val="21"/>
              </w:rPr>
              <w:t>A Professional School Counselor at each school serves as the formal point of contact with the ETS Program. Principals at our target schools are generous in providing Talent Search Advisors/ Directors the support and flexibility to operate by way of: office space, administrative support from the guidance departments, access to classrooms and computer labs, the use of school facilities and equipment during and after school, and the prerogative to write hall passes and access the students.</w:t>
            </w:r>
          </w:p>
        </w:tc>
        <w:tc>
          <w:tcPr>
            <w:tcW w:w="720" w:type="dxa"/>
          </w:tcPr>
          <w:p w14:paraId="080B7F1F" w14:textId="77777777" w:rsidR="00007663" w:rsidRDefault="00F95704">
            <w:r>
              <w:rPr>
                <w:noProof/>
                <w:lang w:eastAsia="en-US"/>
              </w:rPr>
              <mc:AlternateContent>
                <mc:Choice Requires="wps">
                  <w:drawing>
                    <wp:anchor distT="0" distB="0" distL="114300" distR="114300" simplePos="0" relativeHeight="251663360" behindDoc="0" locked="0" layoutInCell="1" allowOverlap="1" wp14:anchorId="16FFA5E5" wp14:editId="688C0BFE">
                      <wp:simplePos x="0" y="0"/>
                      <wp:positionH relativeFrom="column">
                        <wp:posOffset>-2767965</wp:posOffset>
                      </wp:positionH>
                      <wp:positionV relativeFrom="paragraph">
                        <wp:posOffset>5100955</wp:posOffset>
                      </wp:positionV>
                      <wp:extent cx="3028950" cy="14573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028950" cy="1457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850A6D" w14:textId="77777777" w:rsidR="00683A6F" w:rsidRPr="00187616" w:rsidRDefault="00683A6F" w:rsidP="00683A6F">
                                  <w:pPr>
                                    <w:jc w:val="center"/>
                                    <w:rPr>
                                      <w:rFonts w:ascii="Arial Rounded MT Bold" w:eastAsia="Adobe Heiti Std R" w:hAnsi="Arial Rounded MT Bold"/>
                                      <w:b/>
                                      <w:color w:val="FFFFFF" w:themeColor="background1"/>
                                      <w:sz w:val="22"/>
                                      <w:szCs w:val="22"/>
                                    </w:rPr>
                                  </w:pPr>
                                  <w:r w:rsidRPr="00187616">
                                    <w:rPr>
                                      <w:rFonts w:ascii="Arial Rounded MT Bold" w:eastAsia="Adobe Heiti Std R" w:hAnsi="Arial Rounded MT Bold"/>
                                      <w:b/>
                                      <w:color w:val="FFFFFF" w:themeColor="background1"/>
                                      <w:sz w:val="22"/>
                                      <w:szCs w:val="22"/>
                                    </w:rPr>
                                    <w:t>The goal of the ETS Program is to increase the rate at which participants complete secondary education and enroll in and graduate from institutions of post-secondary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7C329" id="Rectangle 11" o:spid="_x0000_s1030" style="position:absolute;margin-left:-217.95pt;margin-top:401.65pt;width:238.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" fillcolor="#c45238 [3204]" strokecolor="#61281c [1604]" strokeweight="1pt">
                      <v:textbox>
                        <w:txbxContent>
                          <w:p w:rsidR="00683A6F" w:rsidRPr="00187616" w:rsidRDefault="00683A6F" w:rsidP="00683A6F">
                            <w:pPr>
                              <w:jc w:val="center"/>
                              <w:rPr>
                                <w:rFonts w:ascii="Arial Rounded MT Bold" w:eastAsia="Adobe Heiti Std R" w:hAnsi="Arial Rounded MT Bold"/>
                                <w:b/>
                                <w:color w:val="FFFFFF" w:themeColor="background1"/>
                                <w:sz w:val="22"/>
                                <w:szCs w:val="22"/>
                              </w:rPr>
                            </w:pPr>
                            <w:r w:rsidRPr="00187616">
                              <w:rPr>
                                <w:rFonts w:ascii="Arial Rounded MT Bold" w:eastAsia="Adobe Heiti Std R" w:hAnsi="Arial Rounded MT Bold"/>
                                <w:b/>
                                <w:color w:val="FFFFFF" w:themeColor="background1"/>
                                <w:sz w:val="22"/>
                                <w:szCs w:val="22"/>
                              </w:rPr>
                              <w:t xml:space="preserve">The goal of the ETS Program is to increase the rate at which </w:t>
                            </w:r>
                            <w:proofErr w:type="gramStart"/>
                            <w:r w:rsidRPr="00187616">
                              <w:rPr>
                                <w:rFonts w:ascii="Arial Rounded MT Bold" w:eastAsia="Adobe Heiti Std R" w:hAnsi="Arial Rounded MT Bold"/>
                                <w:b/>
                                <w:color w:val="FFFFFF" w:themeColor="background1"/>
                                <w:sz w:val="22"/>
                                <w:szCs w:val="22"/>
                              </w:rPr>
                              <w:t>participants</w:t>
                            </w:r>
                            <w:proofErr w:type="gramEnd"/>
                            <w:r w:rsidRPr="00187616">
                              <w:rPr>
                                <w:rFonts w:ascii="Arial Rounded MT Bold" w:eastAsia="Adobe Heiti Std R" w:hAnsi="Arial Rounded MT Bold"/>
                                <w:b/>
                                <w:color w:val="FFFFFF" w:themeColor="background1"/>
                                <w:sz w:val="22"/>
                                <w:szCs w:val="22"/>
                              </w:rPr>
                              <w:t xml:space="preserve"> complete secondary education and enroll in and graduate from institutions of post-secondary education.</w:t>
                            </w:r>
                          </w:p>
                        </w:txbxContent>
                      </v:textbox>
                    </v:rect>
                  </w:pict>
                </mc:Fallback>
              </mc:AlternateContent>
            </w:r>
          </w:p>
        </w:tc>
        <w:tc>
          <w:tcPr>
            <w:tcW w:w="701" w:type="dxa"/>
          </w:tcPr>
          <w:p w14:paraId="3C187C30" w14:textId="77777777" w:rsidR="00EA2159" w:rsidRPr="001A5308" w:rsidRDefault="00EA2159" w:rsidP="00161814">
            <w:pPr>
              <w:spacing w:after="0"/>
              <w:rPr>
                <w:sz w:val="22"/>
                <w:szCs w:val="22"/>
              </w:rPr>
            </w:pPr>
          </w:p>
        </w:tc>
        <w:tc>
          <w:tcPr>
            <w:tcW w:w="3870" w:type="dxa"/>
          </w:tcPr>
          <w:p w14:paraId="1261128F" w14:textId="77777777" w:rsidR="00EA2159" w:rsidRPr="001A5308" w:rsidRDefault="00EA2159" w:rsidP="001A5308">
            <w:pPr>
              <w:spacing w:after="0"/>
              <w:rPr>
                <w:sz w:val="22"/>
                <w:szCs w:val="22"/>
              </w:rPr>
            </w:pPr>
          </w:p>
          <w:p w14:paraId="3111B89D" w14:textId="77777777" w:rsidR="001A5308" w:rsidRDefault="001A5308" w:rsidP="001A5308">
            <w:pPr>
              <w:spacing w:after="0"/>
              <w:rPr>
                <w:noProof/>
                <w:sz w:val="22"/>
                <w:szCs w:val="22"/>
                <w:lang w:eastAsia="en-US"/>
              </w:rPr>
            </w:pPr>
          </w:p>
          <w:p w14:paraId="0FE42F83" w14:textId="77777777" w:rsidR="00161814" w:rsidRDefault="00953B3C" w:rsidP="00161814">
            <w:pPr>
              <w:spacing w:after="0"/>
              <w:rPr>
                <w:noProof/>
                <w:sz w:val="22"/>
                <w:szCs w:val="22"/>
                <w:lang w:eastAsia="en-US"/>
              </w:rPr>
            </w:pPr>
            <w:r w:rsidRPr="001A5308">
              <w:rPr>
                <w:noProof/>
                <w:sz w:val="22"/>
                <w:szCs w:val="22"/>
                <w:lang w:eastAsia="en-US"/>
              </w:rPr>
              <w:t>-</w:t>
            </w:r>
            <w:r w:rsidR="001A5308">
              <w:rPr>
                <w:noProof/>
                <w:sz w:val="22"/>
                <w:szCs w:val="22"/>
                <w:lang w:eastAsia="en-US"/>
              </w:rPr>
              <w:t xml:space="preserve">  </w:t>
            </w:r>
            <w:r w:rsidRPr="001A5308">
              <w:rPr>
                <w:noProof/>
                <w:sz w:val="22"/>
                <w:szCs w:val="22"/>
                <w:lang w:eastAsia="en-US"/>
              </w:rPr>
              <w:t>Field trips to college campuses</w:t>
            </w:r>
          </w:p>
          <w:p w14:paraId="3FFF6B37" w14:textId="77777777" w:rsidR="00953B3C" w:rsidRPr="001A5308" w:rsidRDefault="00161814" w:rsidP="00161814">
            <w:pPr>
              <w:spacing w:after="0"/>
              <w:rPr>
                <w:noProof/>
                <w:sz w:val="22"/>
                <w:szCs w:val="22"/>
                <w:lang w:eastAsia="en-US"/>
              </w:rPr>
            </w:pPr>
            <w:r>
              <w:rPr>
                <w:noProof/>
                <w:sz w:val="22"/>
                <w:szCs w:val="22"/>
                <w:lang w:eastAsia="en-US"/>
              </w:rPr>
              <w:t xml:space="preserve">   (in and out of state)                   </w:t>
            </w:r>
            <w:r w:rsidR="00953B3C" w:rsidRPr="001A5308">
              <w:rPr>
                <w:noProof/>
                <w:sz w:val="22"/>
                <w:szCs w:val="22"/>
                <w:lang w:eastAsia="en-US"/>
              </w:rPr>
              <w:t xml:space="preserve"> </w:t>
            </w:r>
            <w:r w:rsidR="001A5308">
              <w:rPr>
                <w:noProof/>
                <w:sz w:val="22"/>
                <w:szCs w:val="22"/>
                <w:lang w:eastAsia="en-US"/>
              </w:rPr>
              <w:t xml:space="preserve">               </w:t>
            </w:r>
            <w:r>
              <w:rPr>
                <w:noProof/>
                <w:sz w:val="22"/>
                <w:szCs w:val="22"/>
                <w:lang w:eastAsia="en-US"/>
              </w:rPr>
              <w:t xml:space="preserve">                   </w:t>
            </w:r>
          </w:p>
          <w:p w14:paraId="44C0E06A" w14:textId="77777777" w:rsidR="00953B3C" w:rsidRPr="001A5308" w:rsidRDefault="00953B3C" w:rsidP="001A5308">
            <w:pPr>
              <w:spacing w:after="0"/>
              <w:rPr>
                <w:noProof/>
                <w:sz w:val="22"/>
                <w:szCs w:val="22"/>
                <w:lang w:eastAsia="en-US"/>
              </w:rPr>
            </w:pPr>
            <w:r w:rsidRPr="001A5308">
              <w:rPr>
                <w:noProof/>
                <w:sz w:val="22"/>
                <w:szCs w:val="22"/>
                <w:lang w:eastAsia="en-US"/>
              </w:rPr>
              <w:t>-</w:t>
            </w:r>
            <w:r w:rsidR="001A5308">
              <w:rPr>
                <w:noProof/>
                <w:sz w:val="22"/>
                <w:szCs w:val="22"/>
                <w:lang w:eastAsia="en-US"/>
              </w:rPr>
              <w:t xml:space="preserve">  </w:t>
            </w:r>
            <w:r w:rsidRPr="001A5308">
              <w:rPr>
                <w:noProof/>
                <w:sz w:val="22"/>
                <w:szCs w:val="22"/>
                <w:lang w:eastAsia="en-US"/>
              </w:rPr>
              <w:t>Educational activities</w:t>
            </w:r>
          </w:p>
          <w:p w14:paraId="366E2EA1" w14:textId="77777777" w:rsidR="00953B3C" w:rsidRPr="001A5308" w:rsidRDefault="00953B3C" w:rsidP="001A5308">
            <w:pPr>
              <w:spacing w:after="0"/>
              <w:rPr>
                <w:noProof/>
                <w:sz w:val="22"/>
                <w:szCs w:val="22"/>
                <w:lang w:eastAsia="en-US"/>
              </w:rPr>
            </w:pPr>
            <w:r w:rsidRPr="001A5308">
              <w:rPr>
                <w:noProof/>
                <w:sz w:val="22"/>
                <w:szCs w:val="22"/>
                <w:lang w:eastAsia="en-US"/>
              </w:rPr>
              <w:t>-</w:t>
            </w:r>
            <w:r w:rsidR="001A5308">
              <w:rPr>
                <w:noProof/>
                <w:sz w:val="22"/>
                <w:szCs w:val="22"/>
                <w:lang w:eastAsia="en-US"/>
              </w:rPr>
              <w:t xml:space="preserve">  </w:t>
            </w:r>
            <w:r w:rsidR="00F95704">
              <w:rPr>
                <w:noProof/>
                <w:sz w:val="22"/>
                <w:szCs w:val="22"/>
                <w:lang w:eastAsia="en-US"/>
              </w:rPr>
              <w:t>Tutoring/</w:t>
            </w:r>
            <w:r w:rsidRPr="001A5308">
              <w:rPr>
                <w:noProof/>
                <w:sz w:val="22"/>
                <w:szCs w:val="22"/>
                <w:lang w:eastAsia="en-US"/>
              </w:rPr>
              <w:t>tutoring referral</w:t>
            </w:r>
            <w:r w:rsidR="00072A7F">
              <w:rPr>
                <w:noProof/>
                <w:sz w:val="22"/>
                <w:szCs w:val="22"/>
                <w:lang w:eastAsia="en-US"/>
              </w:rPr>
              <w:t>s</w:t>
            </w:r>
          </w:p>
          <w:p w14:paraId="3BFFB473" w14:textId="77777777" w:rsidR="00953B3C" w:rsidRPr="001A5308" w:rsidRDefault="00953B3C" w:rsidP="001A5308">
            <w:pPr>
              <w:spacing w:after="0"/>
              <w:rPr>
                <w:noProof/>
                <w:sz w:val="22"/>
                <w:szCs w:val="22"/>
                <w:lang w:eastAsia="en-US"/>
              </w:rPr>
            </w:pPr>
            <w:r w:rsidRPr="001A5308">
              <w:rPr>
                <w:noProof/>
                <w:sz w:val="22"/>
                <w:szCs w:val="22"/>
                <w:lang w:eastAsia="en-US"/>
              </w:rPr>
              <w:t>-</w:t>
            </w:r>
            <w:r w:rsidR="001A5308">
              <w:rPr>
                <w:noProof/>
                <w:sz w:val="22"/>
                <w:szCs w:val="22"/>
                <w:lang w:eastAsia="en-US"/>
              </w:rPr>
              <w:t xml:space="preserve">  </w:t>
            </w:r>
            <w:r w:rsidRPr="001A5308">
              <w:rPr>
                <w:noProof/>
                <w:sz w:val="22"/>
                <w:szCs w:val="22"/>
                <w:lang w:eastAsia="en-US"/>
              </w:rPr>
              <w:t>Cultural activities</w:t>
            </w:r>
          </w:p>
          <w:p w14:paraId="5BBA7113" w14:textId="77777777" w:rsidR="00953B3C" w:rsidRPr="001A5308" w:rsidRDefault="00953B3C" w:rsidP="001A5308">
            <w:pPr>
              <w:spacing w:after="0"/>
              <w:rPr>
                <w:noProof/>
                <w:sz w:val="22"/>
                <w:szCs w:val="22"/>
                <w:lang w:eastAsia="en-US"/>
              </w:rPr>
            </w:pPr>
            <w:r w:rsidRPr="001A5308">
              <w:rPr>
                <w:noProof/>
                <w:sz w:val="22"/>
                <w:szCs w:val="22"/>
                <w:lang w:eastAsia="en-US"/>
              </w:rPr>
              <w:t>-</w:t>
            </w:r>
            <w:r w:rsidR="001A5308">
              <w:rPr>
                <w:noProof/>
                <w:sz w:val="22"/>
                <w:szCs w:val="22"/>
                <w:lang w:eastAsia="en-US"/>
              </w:rPr>
              <w:t xml:space="preserve">  </w:t>
            </w:r>
            <w:r w:rsidR="001A5308" w:rsidRPr="001A5308">
              <w:rPr>
                <w:noProof/>
                <w:sz w:val="22"/>
                <w:szCs w:val="22"/>
                <w:lang w:eastAsia="en-US"/>
              </w:rPr>
              <w:t>Academic Monitoring</w:t>
            </w:r>
          </w:p>
          <w:p w14:paraId="1A90C2D1" w14:textId="77777777" w:rsidR="001A5308" w:rsidRPr="001A5308" w:rsidRDefault="001A5308" w:rsidP="001A5308">
            <w:pPr>
              <w:spacing w:after="0"/>
              <w:rPr>
                <w:noProof/>
                <w:sz w:val="22"/>
                <w:szCs w:val="22"/>
                <w:lang w:eastAsia="en-US"/>
              </w:rPr>
            </w:pPr>
            <w:r w:rsidRPr="001A5308">
              <w:rPr>
                <w:noProof/>
                <w:sz w:val="22"/>
                <w:szCs w:val="22"/>
                <w:lang w:eastAsia="en-US"/>
              </w:rPr>
              <w:t>-</w:t>
            </w:r>
            <w:r>
              <w:rPr>
                <w:noProof/>
                <w:sz w:val="22"/>
                <w:szCs w:val="22"/>
                <w:lang w:eastAsia="en-US"/>
              </w:rPr>
              <w:t xml:space="preserve">  </w:t>
            </w:r>
            <w:r w:rsidRPr="001A5308">
              <w:rPr>
                <w:noProof/>
                <w:sz w:val="22"/>
                <w:szCs w:val="22"/>
                <w:lang w:eastAsia="en-US"/>
              </w:rPr>
              <w:t>Student/parent workshops</w:t>
            </w:r>
          </w:p>
          <w:p w14:paraId="3E8E8865" w14:textId="77777777" w:rsidR="001A5308" w:rsidRDefault="001A5308" w:rsidP="001A5308">
            <w:pPr>
              <w:spacing w:after="0"/>
              <w:rPr>
                <w:noProof/>
                <w:sz w:val="22"/>
                <w:szCs w:val="22"/>
                <w:lang w:eastAsia="en-US"/>
              </w:rPr>
            </w:pPr>
            <w:r w:rsidRPr="001A5308">
              <w:rPr>
                <w:noProof/>
                <w:sz w:val="22"/>
                <w:szCs w:val="22"/>
                <w:lang w:eastAsia="en-US"/>
              </w:rPr>
              <w:t>-</w:t>
            </w:r>
            <w:r>
              <w:rPr>
                <w:noProof/>
                <w:sz w:val="22"/>
                <w:szCs w:val="22"/>
                <w:lang w:eastAsia="en-US"/>
              </w:rPr>
              <w:t xml:space="preserve">  </w:t>
            </w:r>
            <w:r w:rsidRPr="001A5308">
              <w:rPr>
                <w:noProof/>
                <w:sz w:val="22"/>
                <w:szCs w:val="22"/>
                <w:lang w:eastAsia="en-US"/>
              </w:rPr>
              <w:t xml:space="preserve">Summer Bridge Program for Middle </w:t>
            </w:r>
            <w:r>
              <w:rPr>
                <w:noProof/>
                <w:sz w:val="22"/>
                <w:szCs w:val="22"/>
                <w:lang w:eastAsia="en-US"/>
              </w:rPr>
              <w:t xml:space="preserve">     </w:t>
            </w:r>
            <w:r w:rsidR="00161814">
              <w:rPr>
                <w:noProof/>
                <w:sz w:val="22"/>
                <w:szCs w:val="22"/>
                <w:lang w:eastAsia="en-US"/>
              </w:rPr>
              <w:t xml:space="preserve"> </w:t>
            </w:r>
          </w:p>
          <w:p w14:paraId="7D135491" w14:textId="77777777" w:rsidR="00161814" w:rsidRDefault="00161814" w:rsidP="001A5308">
            <w:pPr>
              <w:spacing w:after="0"/>
              <w:rPr>
                <w:noProof/>
                <w:sz w:val="22"/>
                <w:szCs w:val="22"/>
                <w:lang w:eastAsia="en-US"/>
              </w:rPr>
            </w:pPr>
            <w:r>
              <w:rPr>
                <w:noProof/>
                <w:sz w:val="22"/>
                <w:szCs w:val="22"/>
                <w:lang w:eastAsia="en-US"/>
              </w:rPr>
              <w:t xml:space="preserve">    School Students</w:t>
            </w:r>
          </w:p>
          <w:p w14:paraId="69A0429F" w14:textId="77777777" w:rsidR="00986B52" w:rsidRDefault="00986B52" w:rsidP="001A5308">
            <w:pPr>
              <w:spacing w:after="0"/>
              <w:rPr>
                <w:noProof/>
                <w:sz w:val="22"/>
                <w:szCs w:val="22"/>
                <w:lang w:eastAsia="en-US"/>
              </w:rPr>
            </w:pPr>
          </w:p>
          <w:p w14:paraId="4428C905" w14:textId="77777777" w:rsidR="001A5308" w:rsidRDefault="00986B52" w:rsidP="001A5308">
            <w:pPr>
              <w:spacing w:after="0"/>
              <w:rPr>
                <w:sz w:val="22"/>
                <w:szCs w:val="22"/>
              </w:rPr>
            </w:pPr>
            <w:r>
              <w:rPr>
                <w:noProof/>
                <w:sz w:val="22"/>
                <w:szCs w:val="22"/>
                <w:lang w:eastAsia="en-US"/>
              </w:rPr>
              <w:drawing>
                <wp:inline distT="0" distB="0" distL="0" distR="0" wp14:anchorId="5FB50C41" wp14:editId="3FA3F28E">
                  <wp:extent cx="2457450" cy="16395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551076263966375966_p40_i2_w1280.jpeg"/>
                          <pic:cNvPicPr/>
                        </pic:nvPicPr>
                        <pic:blipFill>
                          <a:blip r:embed="rId15">
                            <a:extLst>
                              <a:ext uri="{28A0092B-C50C-407E-A947-70E740481C1C}">
                                <a14:useLocalDpi xmlns:a14="http://schemas.microsoft.com/office/drawing/2010/main" val="0"/>
                              </a:ext>
                            </a:extLst>
                          </a:blip>
                          <a:stretch>
                            <a:fillRect/>
                          </a:stretch>
                        </pic:blipFill>
                        <pic:spPr>
                          <a:xfrm>
                            <a:off x="0" y="0"/>
                            <a:ext cx="2457450" cy="1639570"/>
                          </a:xfrm>
                          <a:prstGeom prst="rect">
                            <a:avLst/>
                          </a:prstGeom>
                        </pic:spPr>
                      </pic:pic>
                    </a:graphicData>
                  </a:graphic>
                </wp:inline>
              </w:drawing>
            </w:r>
          </w:p>
          <w:p w14:paraId="6BB496EF" w14:textId="77777777" w:rsidR="001468CA" w:rsidRDefault="00D8301C" w:rsidP="001468CA">
            <w:pPr>
              <w:rPr>
                <w:b/>
                <w:color w:val="C45238" w:themeColor="accent1"/>
                <w:sz w:val="32"/>
                <w:szCs w:val="32"/>
              </w:rPr>
            </w:pPr>
            <w:r>
              <w:rPr>
                <w:noProof/>
                <w:sz w:val="22"/>
                <w:szCs w:val="22"/>
                <w:lang w:eastAsia="en-US"/>
              </w:rPr>
              <mc:AlternateContent>
                <mc:Choice Requires="wps">
                  <w:drawing>
                    <wp:anchor distT="0" distB="0" distL="114300" distR="114300" simplePos="0" relativeHeight="251666432" behindDoc="0" locked="0" layoutInCell="1" allowOverlap="1" wp14:anchorId="0F9CFC5E" wp14:editId="148A6044">
                      <wp:simplePos x="0" y="0"/>
                      <wp:positionH relativeFrom="column">
                        <wp:posOffset>7620</wp:posOffset>
                      </wp:positionH>
                      <wp:positionV relativeFrom="paragraph">
                        <wp:posOffset>347980</wp:posOffset>
                      </wp:positionV>
                      <wp:extent cx="2422525" cy="0"/>
                      <wp:effectExtent l="0" t="0" r="34925" b="19050"/>
                      <wp:wrapNone/>
                      <wp:docPr id="16" name="Straight Connector 16"/>
                      <wp:cNvGraphicFramePr/>
                      <a:graphic xmlns:a="http://schemas.openxmlformats.org/drawingml/2006/main">
                        <a:graphicData uri="http://schemas.microsoft.com/office/word/2010/wordprocessingShape">
                          <wps:wsp>
                            <wps:cNvCnPr/>
                            <wps:spPr>
                              <a:xfrm flipV="1">
                                <a:off x="0" y="0"/>
                                <a:ext cx="242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6928D"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7.4pt" to="191.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" strokecolor="#c45238 [3204]" strokeweight=".5pt"/>
                  </w:pict>
                </mc:Fallback>
              </mc:AlternateContent>
            </w:r>
            <w:r w:rsidR="001A5308" w:rsidRPr="001A5308">
              <w:rPr>
                <w:b/>
                <w:color w:val="C45238" w:themeColor="accent1"/>
                <w:sz w:val="32"/>
                <w:szCs w:val="32"/>
              </w:rPr>
              <w:t>Who Can Participate:</w:t>
            </w:r>
          </w:p>
          <w:p w14:paraId="0A0F5207" w14:textId="77777777" w:rsidR="00D8301C" w:rsidRPr="00D8301C" w:rsidRDefault="001468CA" w:rsidP="00D8301C">
            <w:pPr>
              <w:spacing w:after="0"/>
              <w:rPr>
                <w:sz w:val="20"/>
              </w:rPr>
            </w:pPr>
            <w:r w:rsidRPr="00D8301C">
              <w:rPr>
                <w:sz w:val="20"/>
              </w:rPr>
              <w:t xml:space="preserve">- </w:t>
            </w:r>
            <w:r w:rsidR="001A5308" w:rsidRPr="00D8301C">
              <w:rPr>
                <w:sz w:val="20"/>
              </w:rPr>
              <w:t xml:space="preserve">Individuals between the ages of </w:t>
            </w:r>
            <w:r w:rsidR="00161814" w:rsidRPr="00D8301C">
              <w:rPr>
                <w:sz w:val="20"/>
              </w:rPr>
              <w:t>11-</w:t>
            </w:r>
            <w:r w:rsidR="001A5308" w:rsidRPr="00D8301C">
              <w:rPr>
                <w:sz w:val="20"/>
              </w:rPr>
              <w:t>27</w:t>
            </w:r>
          </w:p>
          <w:p w14:paraId="08CA8C1F" w14:textId="77777777" w:rsidR="00D8301C" w:rsidRPr="00D8301C" w:rsidRDefault="00D8301C" w:rsidP="00D8301C">
            <w:pPr>
              <w:spacing w:after="0"/>
              <w:rPr>
                <w:sz w:val="20"/>
              </w:rPr>
            </w:pPr>
            <w:r w:rsidRPr="00D8301C">
              <w:rPr>
                <w:sz w:val="20"/>
              </w:rPr>
              <w:t xml:space="preserve">                              and</w:t>
            </w:r>
          </w:p>
          <w:p w14:paraId="5D6E2FDE" w14:textId="77777777" w:rsidR="00D8301C" w:rsidRPr="00D8301C" w:rsidRDefault="001468CA" w:rsidP="00D8301C">
            <w:pPr>
              <w:spacing w:after="0"/>
              <w:rPr>
                <w:sz w:val="20"/>
              </w:rPr>
            </w:pPr>
            <w:r w:rsidRPr="00D8301C">
              <w:rPr>
                <w:sz w:val="20"/>
              </w:rPr>
              <w:t xml:space="preserve">- </w:t>
            </w:r>
            <w:r w:rsidR="001A5308" w:rsidRPr="00D8301C">
              <w:rPr>
                <w:sz w:val="20"/>
              </w:rPr>
              <w:t xml:space="preserve">U.S. </w:t>
            </w:r>
            <w:r w:rsidR="00161814" w:rsidRPr="00D8301C">
              <w:rPr>
                <w:sz w:val="20"/>
              </w:rPr>
              <w:t xml:space="preserve">Citizen </w:t>
            </w:r>
            <w:r w:rsidR="00161814" w:rsidRPr="003E3A56">
              <w:rPr>
                <w:sz w:val="20"/>
                <w:u w:val="single"/>
              </w:rPr>
              <w:t>OR</w:t>
            </w:r>
            <w:r w:rsidR="00161814" w:rsidRPr="00D8301C">
              <w:rPr>
                <w:sz w:val="20"/>
              </w:rPr>
              <w:t xml:space="preserve"> Permanent Resident</w:t>
            </w:r>
          </w:p>
          <w:p w14:paraId="672F30BC" w14:textId="77777777" w:rsidR="00D8301C" w:rsidRPr="00D8301C" w:rsidRDefault="00D8301C" w:rsidP="00D8301C">
            <w:pPr>
              <w:spacing w:after="0"/>
              <w:rPr>
                <w:sz w:val="20"/>
              </w:rPr>
            </w:pPr>
            <w:r w:rsidRPr="00D8301C">
              <w:rPr>
                <w:sz w:val="20"/>
              </w:rPr>
              <w:t xml:space="preserve">                              and/or</w:t>
            </w:r>
          </w:p>
          <w:p w14:paraId="186D9B61" w14:textId="77777777" w:rsidR="001468CA" w:rsidRPr="00D8301C" w:rsidRDefault="001468CA" w:rsidP="00D8301C">
            <w:pPr>
              <w:spacing w:after="0"/>
              <w:rPr>
                <w:sz w:val="20"/>
              </w:rPr>
            </w:pPr>
            <w:r w:rsidRPr="00D8301C">
              <w:rPr>
                <w:sz w:val="20"/>
              </w:rPr>
              <w:t xml:space="preserve">- </w:t>
            </w:r>
            <w:r w:rsidR="001A5308" w:rsidRPr="00D8301C">
              <w:rPr>
                <w:sz w:val="20"/>
              </w:rPr>
              <w:t>First Ge</w:t>
            </w:r>
            <w:r w:rsidR="00D8301C" w:rsidRPr="00D8301C">
              <w:rPr>
                <w:sz w:val="20"/>
              </w:rPr>
              <w:t xml:space="preserve">neration college bound </w:t>
            </w:r>
            <w:r w:rsidR="00161814" w:rsidRPr="00D8301C">
              <w:rPr>
                <w:sz w:val="20"/>
              </w:rPr>
              <w:t>students</w:t>
            </w:r>
            <w:r w:rsidR="0085691B" w:rsidRPr="00D8301C">
              <w:rPr>
                <w:sz w:val="20"/>
              </w:rPr>
              <w:t>*</w:t>
            </w:r>
          </w:p>
          <w:p w14:paraId="3FEE8E1D" w14:textId="77777777" w:rsidR="00D8301C" w:rsidRPr="00D8301C" w:rsidRDefault="00D8301C" w:rsidP="00D8301C">
            <w:pPr>
              <w:spacing w:after="0"/>
              <w:rPr>
                <w:sz w:val="20"/>
              </w:rPr>
            </w:pPr>
            <w:r w:rsidRPr="00D8301C">
              <w:rPr>
                <w:sz w:val="20"/>
              </w:rPr>
              <w:t xml:space="preserve">                              and/or</w:t>
            </w:r>
          </w:p>
          <w:p w14:paraId="23151B34" w14:textId="7BC15707" w:rsidR="00E75FAE" w:rsidRPr="00E75FAE" w:rsidRDefault="00986B52" w:rsidP="001468CA">
            <w:pPr>
              <w:rPr>
                <w:sz w:val="20"/>
              </w:rPr>
            </w:pPr>
            <w:r>
              <w:rPr>
                <w:noProof/>
                <w:sz w:val="22"/>
                <w:szCs w:val="22"/>
                <w:lang w:eastAsia="en-US"/>
              </w:rPr>
              <mc:AlternateContent>
                <mc:Choice Requires="wps">
                  <w:drawing>
                    <wp:anchor distT="0" distB="0" distL="114300" distR="114300" simplePos="0" relativeHeight="251667456" behindDoc="0" locked="0" layoutInCell="1" allowOverlap="1" wp14:anchorId="1B9BDA6F" wp14:editId="155DBF51">
                      <wp:simplePos x="0" y="0"/>
                      <wp:positionH relativeFrom="column">
                        <wp:posOffset>27612</wp:posOffset>
                      </wp:positionH>
                      <wp:positionV relativeFrom="paragraph">
                        <wp:posOffset>262561</wp:posOffset>
                      </wp:positionV>
                      <wp:extent cx="2426627" cy="0"/>
                      <wp:effectExtent l="0" t="0" r="12065" b="12700"/>
                      <wp:wrapNone/>
                      <wp:docPr id="17" name="Straight Connector 17"/>
                      <wp:cNvGraphicFramePr/>
                      <a:graphic xmlns:a="http://schemas.openxmlformats.org/drawingml/2006/main">
                        <a:graphicData uri="http://schemas.microsoft.com/office/word/2010/wordprocessingShape">
                          <wps:wsp>
                            <wps:cNvCnPr/>
                            <wps:spPr>
                              <a:xfrm flipV="1">
                                <a:off x="0" y="0"/>
                                <a:ext cx="24266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D8C0A"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0.65pt" to="193.2pt,2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" strokecolor="#c45238 [3204]" strokeweight=".5pt"/>
                  </w:pict>
                </mc:Fallback>
              </mc:AlternateContent>
            </w:r>
            <w:r w:rsidR="001468CA" w:rsidRPr="00D8301C">
              <w:rPr>
                <w:sz w:val="20"/>
              </w:rPr>
              <w:t xml:space="preserve">- </w:t>
            </w:r>
            <w:r w:rsidR="0085691B" w:rsidRPr="00D8301C">
              <w:rPr>
                <w:sz w:val="20"/>
              </w:rPr>
              <w:t>Student</w:t>
            </w:r>
            <w:r w:rsidR="00161814" w:rsidRPr="00D8301C">
              <w:rPr>
                <w:sz w:val="20"/>
              </w:rPr>
              <w:t>s meeting low income guidelines*</w:t>
            </w:r>
          </w:p>
          <w:p w14:paraId="3E9C970F" w14:textId="77777777" w:rsidR="0085691B" w:rsidRDefault="0085691B" w:rsidP="0085691B">
            <w:pPr>
              <w:spacing w:after="0"/>
              <w:rPr>
                <w:szCs w:val="18"/>
              </w:rPr>
            </w:pPr>
            <w:r>
              <w:rPr>
                <w:sz w:val="22"/>
                <w:szCs w:val="22"/>
              </w:rPr>
              <w:t>*</w:t>
            </w:r>
            <w:r>
              <w:rPr>
                <w:szCs w:val="18"/>
              </w:rPr>
              <w:t xml:space="preserve">Indicates that 1/3 </w:t>
            </w:r>
            <w:r w:rsidR="00161814">
              <w:rPr>
                <w:szCs w:val="18"/>
              </w:rPr>
              <w:t xml:space="preserve">of participants can be </w:t>
            </w:r>
            <w:r w:rsidR="008B79E2">
              <w:rPr>
                <w:szCs w:val="18"/>
              </w:rPr>
              <w:t>neither First Generation College Bound students nor</w:t>
            </w:r>
            <w:r w:rsidR="00161814">
              <w:rPr>
                <w:szCs w:val="18"/>
              </w:rPr>
              <w:t xml:space="preserve"> Low I</w:t>
            </w:r>
            <w:r>
              <w:rPr>
                <w:szCs w:val="18"/>
              </w:rPr>
              <w:t>ncome.</w:t>
            </w:r>
          </w:p>
          <w:p w14:paraId="185BF4AA" w14:textId="77777777" w:rsidR="00472FC8" w:rsidRDefault="00472FC8" w:rsidP="0085691B">
            <w:pPr>
              <w:spacing w:after="0"/>
              <w:rPr>
                <w:noProof/>
                <w:szCs w:val="18"/>
                <w:lang w:eastAsia="en-US"/>
              </w:rPr>
            </w:pPr>
          </w:p>
          <w:p w14:paraId="1AC5EBE9" w14:textId="77777777" w:rsidR="00472FC8" w:rsidRPr="0085691B" w:rsidRDefault="00472FC8" w:rsidP="0085691B">
            <w:pPr>
              <w:spacing w:after="0"/>
              <w:rPr>
                <w:szCs w:val="18"/>
              </w:rPr>
            </w:pPr>
          </w:p>
        </w:tc>
      </w:tr>
    </w:tbl>
    <w:p w14:paraId="084E6210" w14:textId="77777777" w:rsidR="00007663" w:rsidRDefault="00953B3C">
      <w:pPr>
        <w:pStyle w:val="NoSpacing"/>
      </w:pPr>
      <w:r>
        <w:rPr>
          <w:noProof/>
          <w:lang w:eastAsia="en-US"/>
        </w:rPr>
        <mc:AlternateContent>
          <mc:Choice Requires="wps">
            <w:drawing>
              <wp:anchor distT="0" distB="0" distL="114300" distR="114300" simplePos="0" relativeHeight="251665408" behindDoc="0" locked="0" layoutInCell="1" allowOverlap="1" wp14:anchorId="36FA6485" wp14:editId="3EEF0CB8">
                <wp:simplePos x="0" y="0"/>
                <wp:positionH relativeFrom="column">
                  <wp:posOffset>6686550</wp:posOffset>
                </wp:positionH>
                <wp:positionV relativeFrom="paragraph">
                  <wp:posOffset>-7048500</wp:posOffset>
                </wp:positionV>
                <wp:extent cx="2543175" cy="3524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543175"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405393" w14:textId="77777777" w:rsidR="00953B3C" w:rsidRPr="00953B3C" w:rsidRDefault="00953B3C" w:rsidP="00953B3C">
                            <w:pPr>
                              <w:jc w:val="center"/>
                              <w:rPr>
                                <w:b/>
                                <w:color w:val="FFFFFF" w:themeColor="background1"/>
                                <w:sz w:val="32"/>
                                <w:szCs w:val="32"/>
                              </w:rPr>
                            </w:pPr>
                            <w:r w:rsidRPr="00953B3C">
                              <w:rPr>
                                <w:b/>
                                <w:color w:val="FFFFFF" w:themeColor="background1"/>
                                <w:sz w:val="32"/>
                                <w:szCs w:val="32"/>
                              </w:rPr>
                              <w:t>Services We Provide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31" style="position:absolute;margin-left:526.5pt;margin-top:-555pt;width:200.25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" fillcolor="#c45238 [3204]" strokecolor="#61281c [1604]" strokeweight="1pt">
                <v:textbox>
                  <w:txbxContent>
                    <w:p w:rsidR="00953B3C" w:rsidRPr="00953B3C" w:rsidRDefault="00953B3C" w:rsidP="00953B3C">
                      <w:pPr>
                        <w:jc w:val="center"/>
                        <w:rPr>
                          <w:b/>
                          <w:color w:val="FFFFFF" w:themeColor="background1"/>
                          <w:sz w:val="32"/>
                          <w:szCs w:val="32"/>
                        </w:rPr>
                      </w:pPr>
                      <w:r w:rsidRPr="00953B3C">
                        <w:rPr>
                          <w:b/>
                          <w:color w:val="FFFFFF" w:themeColor="background1"/>
                          <w:sz w:val="32"/>
                          <w:szCs w:val="32"/>
                        </w:rPr>
                        <w:t>Services We Provide</w:t>
                      </w:r>
                    </w:p>
                  </w:txbxContent>
                </v:textbox>
              </v:roundrect>
            </w:pict>
          </mc:Fallback>
        </mc:AlternateContent>
      </w:r>
    </w:p>
    <w:sectPr w:rsidR="00007663">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Heiti Std R">
    <w:altName w:val="MS Gothic"/>
    <w:panose1 w:val="020B0604020202020204"/>
    <w:charset w:val="80"/>
    <w:family w:val="swiss"/>
    <w:pitch w:val="variable"/>
    <w:sig w:usb0="00000207" w:usb1="0A0F1810" w:usb2="00000016" w:usb3="00000000" w:csb0="00060007" w:csb1="00000000"/>
  </w:font>
  <w:font w:name="Adobe Fan Heiti Std B">
    <w:altName w:val="Malgun Gothic Semilight"/>
    <w:panose1 w:val="020B0604020202020204"/>
    <w:charset w:val="80"/>
    <w:family w:val="swiss"/>
    <w:pitch w:val="variable"/>
    <w:sig w:usb0="00000203" w:usb1="1A0F1900" w:usb2="00000016" w:usb3="00000000" w:csb0="00120005"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4.9pt;height:224.9pt;flip:x;visibility:visible;mso-wrap-style:square" o:bullet="t">
        <v:imagedata r:id="rId1" o:title=""/>
      </v:shape>
    </w:pict>
  </w:numPicBullet>
  <w:abstractNum w:abstractNumId="0" w15:restartNumberingAfterBreak="0">
    <w:nsid w:val="FFFFFF89"/>
    <w:multiLevelType w:val="singleLevel"/>
    <w:tmpl w:val="FA1242E4"/>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1AF43688"/>
    <w:multiLevelType w:val="hybridMultilevel"/>
    <w:tmpl w:val="BAD07386"/>
    <w:lvl w:ilvl="0" w:tplc="7F8CAE3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92695"/>
    <w:multiLevelType w:val="hybridMultilevel"/>
    <w:tmpl w:val="A54A921A"/>
    <w:lvl w:ilvl="0" w:tplc="3620FAAE">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16C02"/>
    <w:multiLevelType w:val="hybridMultilevel"/>
    <w:tmpl w:val="FE76AF18"/>
    <w:lvl w:ilvl="0" w:tplc="4A306D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756903"/>
    <w:multiLevelType w:val="hybridMultilevel"/>
    <w:tmpl w:val="C566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A19B7"/>
    <w:multiLevelType w:val="hybridMultilevel"/>
    <w:tmpl w:val="8BDE5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D84861"/>
    <w:multiLevelType w:val="hybridMultilevel"/>
    <w:tmpl w:val="463A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D4EF9"/>
    <w:multiLevelType w:val="hybridMultilevel"/>
    <w:tmpl w:val="760ADA58"/>
    <w:lvl w:ilvl="0" w:tplc="2B04BD9A">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DF786B"/>
    <w:multiLevelType w:val="hybridMultilevel"/>
    <w:tmpl w:val="0FCA2AF2"/>
    <w:lvl w:ilvl="0" w:tplc="B350A14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62F12"/>
    <w:multiLevelType w:val="hybridMultilevel"/>
    <w:tmpl w:val="05562706"/>
    <w:lvl w:ilvl="0" w:tplc="CE18F3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05B2A"/>
    <w:multiLevelType w:val="hybridMultilevel"/>
    <w:tmpl w:val="B746A9A0"/>
    <w:lvl w:ilvl="0" w:tplc="EADCAE0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4"/>
  </w:num>
  <w:num w:numId="8">
    <w:abstractNumId w:val="6"/>
  </w:num>
  <w:num w:numId="9">
    <w:abstractNumId w:val="5"/>
  </w:num>
  <w:num w:numId="10">
    <w:abstractNumId w:val="3"/>
  </w:num>
  <w:num w:numId="11">
    <w:abstractNumId w:val="9"/>
  </w:num>
  <w:num w:numId="12">
    <w:abstractNumId w:val="8"/>
  </w:num>
  <w:num w:numId="13">
    <w:abstractNumId w:val="7"/>
  </w:num>
  <w:num w:numId="14">
    <w:abstractNumId w:val="1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2F"/>
    <w:rsid w:val="00007663"/>
    <w:rsid w:val="00072A7F"/>
    <w:rsid w:val="0011172E"/>
    <w:rsid w:val="0014316B"/>
    <w:rsid w:val="001468CA"/>
    <w:rsid w:val="00161814"/>
    <w:rsid w:val="00187616"/>
    <w:rsid w:val="001A5308"/>
    <w:rsid w:val="002B1FCB"/>
    <w:rsid w:val="002D3C50"/>
    <w:rsid w:val="003E3A56"/>
    <w:rsid w:val="00472FC8"/>
    <w:rsid w:val="004A788B"/>
    <w:rsid w:val="0067187F"/>
    <w:rsid w:val="00683A6F"/>
    <w:rsid w:val="00701316"/>
    <w:rsid w:val="007842E1"/>
    <w:rsid w:val="007A06F3"/>
    <w:rsid w:val="007B1430"/>
    <w:rsid w:val="007C0F9A"/>
    <w:rsid w:val="007D50B1"/>
    <w:rsid w:val="00801A43"/>
    <w:rsid w:val="0085691B"/>
    <w:rsid w:val="008A4F76"/>
    <w:rsid w:val="008B753C"/>
    <w:rsid w:val="008B79E2"/>
    <w:rsid w:val="008F17A6"/>
    <w:rsid w:val="00953B3C"/>
    <w:rsid w:val="00961BC5"/>
    <w:rsid w:val="00986B52"/>
    <w:rsid w:val="00AE202F"/>
    <w:rsid w:val="00B1693C"/>
    <w:rsid w:val="00C61B12"/>
    <w:rsid w:val="00D1359E"/>
    <w:rsid w:val="00D50C56"/>
    <w:rsid w:val="00D8301C"/>
    <w:rsid w:val="00DE2CE8"/>
    <w:rsid w:val="00E408FB"/>
    <w:rsid w:val="00E75FAE"/>
    <w:rsid w:val="00E81AC8"/>
    <w:rsid w:val="00E96FA8"/>
    <w:rsid w:val="00EA2159"/>
    <w:rsid w:val="00EB236D"/>
    <w:rsid w:val="00EF29DA"/>
    <w:rsid w:val="00F95704"/>
    <w:rsid w:val="00FE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31661"/>
  <w15:chartTrackingRefBased/>
  <w15:docId w15:val="{8EC943DD-7BAD-4C12-97A5-4477A0C4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2"/>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C45238" w:themeColor="accent1"/>
      <w:sz w:val="3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60"/>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4"/>
    </w:rPr>
  </w:style>
  <w:style w:type="character" w:customStyle="1" w:styleId="SubtitleChar">
    <w:name w:val="Subtitle Char"/>
    <w:basedOn w:val="DefaultParagraphFont"/>
    <w:link w:val="Subtitle"/>
    <w:uiPriority w:val="1"/>
    <w:rPr>
      <w:i/>
      <w:iCs/>
      <w:color w:val="FFFFFF" w:themeColor="background1"/>
      <w:sz w:val="24"/>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QuoteChar">
    <w:name w:val="Quote Char"/>
    <w:basedOn w:val="DefaultParagraphFont"/>
    <w:link w:val="Quote"/>
    <w:uiPriority w:val="1"/>
    <w:rPr>
      <w:rFonts w:asciiTheme="majorHAnsi" w:eastAsiaTheme="majorEastAsia" w:hAnsiTheme="majorHAnsi" w:cstheme="majorBidi"/>
      <w:i/>
      <w:iCs/>
      <w:color w:val="C45238" w:themeColor="accent1"/>
      <w:sz w:val="34"/>
    </w:rPr>
  </w:style>
  <w:style w:type="character" w:customStyle="1" w:styleId="Heading3Char">
    <w:name w:val="Heading 3 Char"/>
    <w:basedOn w:val="DefaultParagraphFont"/>
    <w:link w:val="Heading3"/>
    <w:uiPriority w:val="9"/>
    <w:semiHidden/>
    <w:rPr>
      <w:b/>
      <w:bCs/>
    </w:rPr>
  </w:style>
  <w:style w:type="table" w:styleId="PlainTable4">
    <w:name w:val="Plain Table 4"/>
    <w:basedOn w:val="TableNormal"/>
    <w:uiPriority w:val="44"/>
    <w:rsid w:val="00E408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EA2159"/>
    <w:pPr>
      <w:ind w:left="720"/>
      <w:contextualSpacing/>
    </w:pPr>
  </w:style>
  <w:style w:type="paragraph" w:styleId="BalloonText">
    <w:name w:val="Balloon Text"/>
    <w:basedOn w:val="Normal"/>
    <w:link w:val="BalloonTextChar"/>
    <w:uiPriority w:val="99"/>
    <w:semiHidden/>
    <w:unhideWhenUsed/>
    <w:rsid w:val="0085691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5691B"/>
    <w:rPr>
      <w:rFonts w:ascii="Segoe UI" w:hAnsi="Segoe UI" w:cs="Segoe UI"/>
      <w:szCs w:val="18"/>
    </w:rPr>
  </w:style>
  <w:style w:type="character" w:styleId="Hyperlink">
    <w:name w:val="Hyperlink"/>
    <w:basedOn w:val="DefaultParagraphFont"/>
    <w:uiPriority w:val="99"/>
    <w:unhideWhenUsed/>
    <w:rsid w:val="00E81AC8"/>
    <w:rPr>
      <w:color w:val="4D443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onchol\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934BCFE0C549D587736B0EE3279E12"/>
        <w:category>
          <w:name w:val="General"/>
          <w:gallery w:val="placeholder"/>
        </w:category>
        <w:types>
          <w:type w:val="bbPlcHdr"/>
        </w:types>
        <w:behaviors>
          <w:behavior w:val="content"/>
        </w:behaviors>
        <w:guid w:val="{4B87074A-0B81-4E71-AB18-1DFBBAC57D0F}"/>
      </w:docPartPr>
      <w:docPartBody>
        <w:p w:rsidR="009628E7" w:rsidRDefault="00C35734">
          <w:pPr>
            <w:pStyle w:val="5F934BCFE0C549D587736B0EE3279E12"/>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Heiti Std R">
    <w:altName w:val="MS Gothic"/>
    <w:panose1 w:val="020B0604020202020204"/>
    <w:charset w:val="80"/>
    <w:family w:val="swiss"/>
    <w:pitch w:val="variable"/>
    <w:sig w:usb0="00000207" w:usb1="0A0F1810" w:usb2="00000016" w:usb3="00000000" w:csb0="00060007" w:csb1="00000000"/>
  </w:font>
  <w:font w:name="Adobe Fan Heiti Std B">
    <w:altName w:val="Malgun Gothic Semilight"/>
    <w:panose1 w:val="020B0604020202020204"/>
    <w:charset w:val="80"/>
    <w:family w:val="swiss"/>
    <w:pitch w:val="variable"/>
    <w:sig w:usb0="00000203" w:usb1="1A0F1900" w:usb2="00000016" w:usb3="00000000" w:csb0="00120005"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34"/>
    <w:rsid w:val="005B36F2"/>
    <w:rsid w:val="009628E7"/>
    <w:rsid w:val="00C35734"/>
    <w:rsid w:val="00DD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4BCFE0C549D587736B0EE3279E12">
    <w:name w:val="5F934BCFE0C549D587736B0EE3279E12"/>
  </w:style>
  <w:style w:type="paragraph" w:customStyle="1" w:styleId="2C0AECC78D3F425CB4C1A26B208B00EC">
    <w:name w:val="2C0AECC78D3F425CB4C1A26B208B00EC"/>
    <w:rsid w:val="00C35734"/>
  </w:style>
  <w:style w:type="paragraph" w:customStyle="1" w:styleId="0934A20936DE45CE85D142DA0855DDBD">
    <w:name w:val="0934A20936DE45CE85D142DA0855DDBD"/>
    <w:rsid w:val="00DD0E2B"/>
  </w:style>
  <w:style w:type="paragraph" w:customStyle="1" w:styleId="70F4B6FEE3D1499E9736A4FFE6E9F9E1">
    <w:name w:val="70F4B6FEE3D1499E9736A4FFE6E9F9E1"/>
    <w:rsid w:val="00DD0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Customize this brochure with information about your business. Insert your company logo, your own photos and change the colors to get the polished, professional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1572288</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F2B0-608D-46E2-9C86-A39D7449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B251B-11B4-44B2-932F-30F19E515050}">
  <ds:schemaRefs>
    <ds:schemaRef ds:uri="http://schemas.microsoft.com/sharepoint/v3/contenttype/forms"/>
  </ds:schemaRefs>
</ds:datastoreItem>
</file>

<file path=customXml/itemProps3.xml><?xml version="1.0" encoding="utf-8"?>
<ds:datastoreItem xmlns:ds="http://schemas.openxmlformats.org/officeDocument/2006/customXml" ds:itemID="{F910EC26-3231-41DA-A06A-87652661CB1A}">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22556C9-1A9D-D847-BD33-6FED81F4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C:\Users\kconchol\AppData\Roaming\Microsoft\Templates\Business Brochure.dotx</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Educational Talent Search Program</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Concholar</dc:creator>
  <cp:lastModifiedBy>Katrina Concholar</cp:lastModifiedBy>
  <cp:revision>2</cp:revision>
  <cp:lastPrinted>2020-02-17T19:37:00Z</cp:lastPrinted>
  <dcterms:created xsi:type="dcterms:W3CDTF">2020-02-17T19:40:00Z</dcterms:created>
  <dcterms:modified xsi:type="dcterms:W3CDTF">2020-02-17T19:40:00Z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